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A1543E" w14:textId="44150943" w:rsidR="008C6B91" w:rsidRPr="005F608E" w:rsidRDefault="0003379A" w:rsidP="005F608E">
      <w:pPr>
        <w:spacing w:after="0" w:line="240" w:lineRule="auto"/>
        <w:rPr>
          <w:rFonts w:ascii="Arial" w:eastAsia="Times New Roman" w:hAnsi="Arial" w:cs="Arial"/>
          <w:b/>
          <w:bCs/>
          <w:color w:val="23468D"/>
          <w:sz w:val="24"/>
          <w:szCs w:val="24"/>
          <w:lang w:eastAsia="en-GB"/>
        </w:rPr>
      </w:pPr>
      <w:r w:rsidRPr="47AB0C6F">
        <w:rPr>
          <w:rFonts w:ascii="Arial" w:eastAsia="Times New Roman" w:hAnsi="Arial" w:cs="Arial"/>
          <w:b/>
          <w:bCs/>
          <w:color w:val="23468D"/>
          <w:sz w:val="24"/>
          <w:szCs w:val="24"/>
          <w:lang w:eastAsia="en-GB"/>
        </w:rPr>
        <w:t xml:space="preserve">Internship </w:t>
      </w:r>
      <w:r w:rsidR="008C6B91" w:rsidRPr="47AB0C6F">
        <w:rPr>
          <w:rFonts w:ascii="Arial" w:eastAsia="Times New Roman" w:hAnsi="Arial" w:cs="Arial"/>
          <w:b/>
          <w:bCs/>
          <w:color w:val="23468D"/>
          <w:sz w:val="24"/>
          <w:szCs w:val="24"/>
          <w:lang w:eastAsia="en-GB"/>
        </w:rPr>
        <w:t>Title</w:t>
      </w:r>
      <w:r>
        <w:br/>
      </w:r>
    </w:p>
    <w:p w14:paraId="047113EF" w14:textId="22C65061" w:rsidR="00904626" w:rsidRPr="009D52B7" w:rsidRDefault="00277A79" w:rsidP="47AB0C6F">
      <w:pPr>
        <w:spacing w:after="0" w:line="240" w:lineRule="auto"/>
        <w:jc w:val="both"/>
        <w:rPr>
          <w:rFonts w:ascii="Arial" w:eastAsia="Times New Roman" w:hAnsi="Arial" w:cs="Arial"/>
          <w:lang w:eastAsia="en-GB"/>
        </w:rPr>
      </w:pPr>
      <w:r w:rsidRPr="009D52B7">
        <w:rPr>
          <w:rFonts w:ascii="Arial" w:eastAsia="Times New Roman" w:hAnsi="Arial" w:cs="Arial"/>
          <w:lang w:eastAsia="en-GB"/>
        </w:rPr>
        <w:t xml:space="preserve">Internship – </w:t>
      </w:r>
      <w:r w:rsidR="0EE8D26C" w:rsidRPr="009D52B7">
        <w:rPr>
          <w:rFonts w:ascii="Arial" w:eastAsia="Times New Roman" w:hAnsi="Arial" w:cs="Arial"/>
          <w:lang w:eastAsia="en-GB"/>
        </w:rPr>
        <w:t xml:space="preserve">Measurement of </w:t>
      </w:r>
      <w:r w:rsidR="00E87538">
        <w:rPr>
          <w:rFonts w:ascii="Arial" w:eastAsia="Times New Roman" w:hAnsi="Arial" w:cs="Arial"/>
          <w:lang w:eastAsia="en-GB"/>
        </w:rPr>
        <w:t xml:space="preserve">uranium </w:t>
      </w:r>
      <w:r w:rsidR="00D72BAB">
        <w:rPr>
          <w:rFonts w:ascii="Arial" w:eastAsia="Times New Roman" w:hAnsi="Arial" w:cs="Arial"/>
          <w:lang w:eastAsia="en-GB"/>
        </w:rPr>
        <w:t xml:space="preserve">and thorium </w:t>
      </w:r>
      <w:r w:rsidR="00BD474B">
        <w:rPr>
          <w:rFonts w:ascii="Arial" w:eastAsia="Times New Roman" w:hAnsi="Arial" w:cs="Arial"/>
          <w:lang w:eastAsia="en-GB"/>
        </w:rPr>
        <w:t>in water samples</w:t>
      </w:r>
    </w:p>
    <w:p w14:paraId="624F9EEC" w14:textId="77777777" w:rsidR="008C6B91" w:rsidRPr="009D52B7" w:rsidRDefault="008C6B91" w:rsidP="008C6B91">
      <w:pPr>
        <w:spacing w:after="0" w:line="240" w:lineRule="auto"/>
        <w:rPr>
          <w:rFonts w:ascii="Arial" w:eastAsia="Times New Roman" w:hAnsi="Arial" w:cs="Arial"/>
          <w:color w:val="23468D"/>
          <w:sz w:val="28"/>
          <w:szCs w:val="28"/>
          <w:lang w:eastAsia="en-GB"/>
        </w:rPr>
      </w:pPr>
    </w:p>
    <w:p w14:paraId="2390BD0C" w14:textId="67C40C1B" w:rsidR="008C6B91" w:rsidRPr="009D52B7" w:rsidRDefault="00343850" w:rsidP="005F608E">
      <w:pPr>
        <w:spacing w:after="0" w:line="240" w:lineRule="auto"/>
        <w:rPr>
          <w:rFonts w:ascii="Arial" w:eastAsia="Times New Roman" w:hAnsi="Arial" w:cs="Arial"/>
          <w:b/>
          <w:bCs/>
          <w:color w:val="23468D"/>
          <w:sz w:val="24"/>
          <w:szCs w:val="24"/>
          <w:lang w:eastAsia="en-GB"/>
        </w:rPr>
      </w:pPr>
      <w:r w:rsidRPr="009D52B7">
        <w:rPr>
          <w:rFonts w:ascii="Arial" w:eastAsia="Times New Roman" w:hAnsi="Arial" w:cs="Arial"/>
          <w:b/>
          <w:bCs/>
          <w:color w:val="23468D"/>
          <w:sz w:val="24"/>
          <w:szCs w:val="24"/>
          <w:lang w:eastAsia="en-GB"/>
        </w:rPr>
        <w:t>Duration</w:t>
      </w:r>
      <w:r w:rsidR="00993012" w:rsidRPr="009D52B7">
        <w:rPr>
          <w:rFonts w:ascii="Arial" w:eastAsia="Times New Roman" w:hAnsi="Arial" w:cs="Arial"/>
          <w:b/>
          <w:bCs/>
          <w:color w:val="23468D"/>
          <w:sz w:val="24"/>
          <w:szCs w:val="24"/>
          <w:lang w:eastAsia="en-GB"/>
        </w:rPr>
        <w:t xml:space="preserve"> of</w:t>
      </w:r>
      <w:r w:rsidR="008C6B91" w:rsidRPr="009D52B7">
        <w:rPr>
          <w:rFonts w:ascii="Arial" w:eastAsia="Times New Roman" w:hAnsi="Arial" w:cs="Arial"/>
          <w:b/>
          <w:bCs/>
          <w:color w:val="23468D"/>
          <w:sz w:val="24"/>
          <w:szCs w:val="24"/>
          <w:lang w:eastAsia="en-GB"/>
        </w:rPr>
        <w:t xml:space="preserve"> Internship</w:t>
      </w:r>
      <w:r w:rsidR="009568AE" w:rsidRPr="009D52B7">
        <w:rPr>
          <w:rFonts w:ascii="Arial" w:eastAsia="Times New Roman" w:hAnsi="Arial" w:cs="Arial"/>
          <w:b/>
          <w:bCs/>
          <w:color w:val="23468D"/>
          <w:sz w:val="24"/>
          <w:szCs w:val="24"/>
          <w:lang w:eastAsia="en-GB"/>
        </w:rPr>
        <w:t xml:space="preserve"> </w:t>
      </w:r>
    </w:p>
    <w:p w14:paraId="02B12BC3" w14:textId="77777777" w:rsidR="008C6B91" w:rsidRPr="009D52B7" w:rsidRDefault="008C6B91" w:rsidP="008C6B91">
      <w:pPr>
        <w:spacing w:after="0" w:line="240" w:lineRule="auto"/>
        <w:rPr>
          <w:rFonts w:ascii="Arial" w:eastAsia="Times New Roman" w:hAnsi="Arial" w:cs="Arial"/>
          <w:color w:val="23468D"/>
          <w:sz w:val="28"/>
          <w:szCs w:val="28"/>
          <w:lang w:eastAsia="en-GB"/>
        </w:rPr>
      </w:pPr>
      <w:r w:rsidRPr="009D52B7">
        <w:rPr>
          <w:rFonts w:ascii="Arial" w:eastAsia="Times New Roman" w:hAnsi="Arial" w:cs="Arial"/>
          <w:color w:val="23468D"/>
          <w:sz w:val="20"/>
          <w:szCs w:val="20"/>
          <w:lang w:eastAsia="en-GB"/>
        </w:rPr>
        <w:t> </w:t>
      </w:r>
    </w:p>
    <w:p w14:paraId="18104355" w14:textId="52DED049" w:rsidR="3D477D5E" w:rsidRPr="009D52B7" w:rsidRDefault="3D477D5E" w:rsidP="47AB0C6F">
      <w:pPr>
        <w:spacing w:after="0" w:line="240" w:lineRule="auto"/>
        <w:rPr>
          <w:rFonts w:ascii="Arial" w:eastAsia="Times New Roman" w:hAnsi="Arial" w:cs="Arial"/>
          <w:color w:val="000000" w:themeColor="text1"/>
          <w:lang w:eastAsia="en-GB"/>
        </w:rPr>
      </w:pPr>
      <w:r w:rsidRPr="009D52B7">
        <w:rPr>
          <w:rFonts w:ascii="Arial" w:eastAsia="Times New Roman" w:hAnsi="Arial" w:cs="Arial"/>
          <w:color w:val="000000" w:themeColor="text1"/>
          <w:lang w:eastAsia="en-GB"/>
        </w:rPr>
        <w:t>6 – 12 months</w:t>
      </w:r>
    </w:p>
    <w:p w14:paraId="3077BCA3" w14:textId="77777777" w:rsidR="008C6B91" w:rsidRPr="009D52B7" w:rsidRDefault="008C6B91" w:rsidP="008C6B91">
      <w:pPr>
        <w:spacing w:after="0" w:line="240" w:lineRule="auto"/>
        <w:rPr>
          <w:rFonts w:ascii="Arial" w:eastAsia="Times New Roman" w:hAnsi="Arial" w:cs="Arial"/>
          <w:color w:val="000000"/>
          <w:sz w:val="16"/>
          <w:szCs w:val="16"/>
          <w:lang w:eastAsia="en-GB"/>
        </w:rPr>
      </w:pPr>
      <w:r w:rsidRPr="009D52B7">
        <w:rPr>
          <w:rFonts w:ascii="Arial" w:eastAsia="Times New Roman" w:hAnsi="Arial" w:cs="Arial"/>
          <w:color w:val="000000"/>
          <w:sz w:val="16"/>
          <w:szCs w:val="16"/>
          <w:lang w:eastAsia="en-GB"/>
        </w:rPr>
        <w:t> </w:t>
      </w:r>
    </w:p>
    <w:p w14:paraId="7C8C86B0" w14:textId="77777777" w:rsidR="008C6B91" w:rsidRPr="009D52B7" w:rsidRDefault="008C6B91" w:rsidP="005F608E">
      <w:pPr>
        <w:spacing w:after="0" w:line="240" w:lineRule="auto"/>
        <w:rPr>
          <w:rFonts w:ascii="Arial" w:eastAsia="Times New Roman" w:hAnsi="Arial" w:cs="Arial"/>
          <w:b/>
          <w:bCs/>
          <w:color w:val="23468D"/>
          <w:sz w:val="24"/>
          <w:szCs w:val="24"/>
          <w:lang w:eastAsia="en-GB"/>
        </w:rPr>
      </w:pPr>
      <w:r w:rsidRPr="009D52B7">
        <w:rPr>
          <w:rFonts w:ascii="Arial" w:eastAsia="Times New Roman" w:hAnsi="Arial" w:cs="Arial"/>
          <w:b/>
          <w:bCs/>
          <w:color w:val="23468D"/>
          <w:sz w:val="24"/>
          <w:szCs w:val="24"/>
          <w:lang w:eastAsia="en-GB"/>
        </w:rPr>
        <w:t xml:space="preserve">Organizational Setting </w:t>
      </w:r>
    </w:p>
    <w:p w14:paraId="08C7E2BE" w14:textId="15CA0404" w:rsidR="47AB0C6F" w:rsidRPr="009D52B7" w:rsidRDefault="47AB0C6F" w:rsidP="47AB0C6F">
      <w:pPr>
        <w:spacing w:after="0" w:line="240" w:lineRule="auto"/>
        <w:rPr>
          <w:rFonts w:ascii="Arial" w:eastAsia="Arial" w:hAnsi="Arial" w:cs="Arial"/>
          <w:color w:val="000000" w:themeColor="text1"/>
        </w:rPr>
      </w:pPr>
    </w:p>
    <w:p w14:paraId="7058EB1F" w14:textId="18E0AE4B" w:rsidR="41E3A893" w:rsidRPr="009D52B7" w:rsidRDefault="41E3A893" w:rsidP="47AB0C6F">
      <w:pPr>
        <w:spacing w:after="0" w:line="240" w:lineRule="auto"/>
        <w:rPr>
          <w:rFonts w:ascii="Arial" w:eastAsia="Arial" w:hAnsi="Arial" w:cs="Arial"/>
          <w:color w:val="000000" w:themeColor="text1"/>
        </w:rPr>
      </w:pPr>
      <w:r w:rsidRPr="009D52B7">
        <w:rPr>
          <w:rFonts w:ascii="Arial" w:eastAsia="Arial" w:hAnsi="Arial" w:cs="Arial"/>
          <w:color w:val="000000" w:themeColor="text1"/>
        </w:rPr>
        <w:t>Department: NA (Nuclear Sciences and Applications)</w:t>
      </w:r>
    </w:p>
    <w:p w14:paraId="6CE75ED2" w14:textId="1CC0C4CF" w:rsidR="41E3A893" w:rsidRPr="009D52B7" w:rsidRDefault="41E3A893" w:rsidP="47AB0C6F">
      <w:pPr>
        <w:spacing w:after="0" w:line="240" w:lineRule="auto"/>
        <w:rPr>
          <w:rFonts w:ascii="Arial" w:eastAsia="Arial" w:hAnsi="Arial" w:cs="Arial"/>
          <w:color w:val="000000" w:themeColor="text1"/>
        </w:rPr>
      </w:pPr>
      <w:r w:rsidRPr="009D52B7">
        <w:rPr>
          <w:rFonts w:ascii="Arial" w:eastAsia="Arial" w:hAnsi="Arial" w:cs="Arial"/>
          <w:color w:val="000000" w:themeColor="text1"/>
        </w:rPr>
        <w:t>Division: NAPC (Division of Physical and Chemical Sciences)</w:t>
      </w:r>
    </w:p>
    <w:p w14:paraId="77239CF3" w14:textId="29552084" w:rsidR="41E3A893" w:rsidRPr="009D52B7" w:rsidRDefault="41E3A893" w:rsidP="47AB0C6F">
      <w:pPr>
        <w:spacing w:after="0" w:line="240" w:lineRule="auto"/>
        <w:rPr>
          <w:rFonts w:ascii="Arial" w:eastAsia="Arial" w:hAnsi="Arial" w:cs="Arial"/>
          <w:color w:val="000000" w:themeColor="text1"/>
        </w:rPr>
      </w:pPr>
      <w:r w:rsidRPr="009D52B7">
        <w:rPr>
          <w:rFonts w:ascii="Arial" w:eastAsia="Arial" w:hAnsi="Arial" w:cs="Arial"/>
          <w:color w:val="000000" w:themeColor="text1"/>
        </w:rPr>
        <w:t>Section:  RCRT (Radiochemistry and Radiation Technology Section)</w:t>
      </w:r>
    </w:p>
    <w:p w14:paraId="17D0F3EE" w14:textId="1EB753EB" w:rsidR="41E3A893" w:rsidRPr="009D52B7" w:rsidRDefault="41E3A893" w:rsidP="47AB0C6F">
      <w:pPr>
        <w:spacing w:after="0" w:line="240" w:lineRule="auto"/>
        <w:rPr>
          <w:rFonts w:ascii="Arial" w:eastAsia="Arial" w:hAnsi="Arial" w:cs="Arial"/>
          <w:color w:val="000000" w:themeColor="text1"/>
        </w:rPr>
      </w:pPr>
      <w:r w:rsidRPr="009D52B7">
        <w:rPr>
          <w:rFonts w:ascii="Arial" w:eastAsia="Arial" w:hAnsi="Arial" w:cs="Arial"/>
          <w:color w:val="000000" w:themeColor="text1"/>
        </w:rPr>
        <w:t>Unit: TERC (Terrestrial Environmental Radiochemistry Laboratory)</w:t>
      </w:r>
    </w:p>
    <w:p w14:paraId="46B34B69" w14:textId="07B4B8F3" w:rsidR="47AB0C6F" w:rsidRPr="009D52B7" w:rsidRDefault="47AB0C6F" w:rsidP="47AB0C6F">
      <w:pPr>
        <w:spacing w:after="0" w:line="240" w:lineRule="auto"/>
        <w:rPr>
          <w:rFonts w:ascii="Arial" w:eastAsia="Times New Roman" w:hAnsi="Arial" w:cs="Arial"/>
          <w:lang w:eastAsia="en-GB"/>
        </w:rPr>
      </w:pPr>
    </w:p>
    <w:p w14:paraId="52E7FE77" w14:textId="77777777" w:rsidR="00904626" w:rsidRPr="009D52B7" w:rsidRDefault="00904626" w:rsidP="00904626">
      <w:pPr>
        <w:spacing w:after="0" w:line="240" w:lineRule="auto"/>
        <w:rPr>
          <w:rFonts w:ascii="Arial" w:eastAsia="Times New Roman" w:hAnsi="Arial" w:cs="Arial"/>
          <w:color w:val="555555"/>
          <w:sz w:val="15"/>
          <w:szCs w:val="15"/>
          <w:lang w:eastAsia="en-GB"/>
        </w:rPr>
      </w:pPr>
    </w:p>
    <w:p w14:paraId="1F255E27" w14:textId="77777777" w:rsidR="008C6B91" w:rsidRPr="009D52B7" w:rsidRDefault="008C6B91" w:rsidP="005F608E">
      <w:pPr>
        <w:spacing w:after="0" w:line="240" w:lineRule="auto"/>
        <w:rPr>
          <w:rFonts w:ascii="Arial" w:eastAsia="Times New Roman" w:hAnsi="Arial" w:cs="Arial"/>
          <w:b/>
          <w:bCs/>
          <w:color w:val="23468D"/>
          <w:sz w:val="24"/>
          <w:szCs w:val="24"/>
          <w:lang w:eastAsia="en-GB"/>
        </w:rPr>
      </w:pPr>
      <w:r w:rsidRPr="009D52B7">
        <w:rPr>
          <w:rFonts w:ascii="Arial" w:eastAsia="Times New Roman" w:hAnsi="Arial" w:cs="Arial"/>
          <w:b/>
          <w:bCs/>
          <w:color w:val="23468D"/>
          <w:sz w:val="24"/>
          <w:szCs w:val="24"/>
          <w:lang w:eastAsia="en-GB"/>
        </w:rPr>
        <w:t>Main Purpose</w:t>
      </w:r>
    </w:p>
    <w:p w14:paraId="7799B3BD" w14:textId="77777777" w:rsidR="008C6B91" w:rsidRPr="009D52B7" w:rsidRDefault="008C6B91" w:rsidP="47AB0C6F">
      <w:pPr>
        <w:spacing w:after="0" w:line="240" w:lineRule="auto"/>
        <w:rPr>
          <w:rFonts w:ascii="Arial" w:eastAsia="Times New Roman" w:hAnsi="Arial" w:cs="Arial"/>
          <w:color w:val="555555"/>
          <w:sz w:val="15"/>
          <w:szCs w:val="15"/>
          <w:lang w:eastAsia="en-GB"/>
        </w:rPr>
      </w:pPr>
    </w:p>
    <w:p w14:paraId="1AD6036C" w14:textId="69245A17" w:rsidR="008C6B91" w:rsidRPr="009D52B7" w:rsidRDefault="00904626" w:rsidP="47AB0C6F">
      <w:pPr>
        <w:spacing w:after="0" w:line="240" w:lineRule="auto"/>
        <w:jc w:val="both"/>
        <w:rPr>
          <w:rFonts w:ascii="Arial" w:eastAsia="Times New Roman" w:hAnsi="Arial" w:cs="Arial"/>
          <w:lang w:eastAsia="en-GB"/>
        </w:rPr>
      </w:pPr>
      <w:r w:rsidRPr="009D52B7">
        <w:rPr>
          <w:rFonts w:ascii="Arial" w:eastAsia="Times New Roman" w:hAnsi="Arial" w:cs="Arial"/>
          <w:lang w:eastAsia="en-GB"/>
        </w:rPr>
        <w:t xml:space="preserve">The main purpose of the internship is to </w:t>
      </w:r>
      <w:r w:rsidR="00871081">
        <w:rPr>
          <w:rFonts w:ascii="Arial" w:eastAsia="Times New Roman" w:hAnsi="Arial" w:cs="Arial"/>
          <w:lang w:eastAsia="en-GB"/>
        </w:rPr>
        <w:t xml:space="preserve">develop a technique for </w:t>
      </w:r>
      <w:r w:rsidR="004777C2">
        <w:rPr>
          <w:rFonts w:ascii="Arial" w:eastAsia="Times New Roman" w:hAnsi="Arial" w:cs="Arial"/>
          <w:lang w:eastAsia="en-GB"/>
        </w:rPr>
        <w:t xml:space="preserve">the </w:t>
      </w:r>
      <w:r w:rsidR="00871081">
        <w:rPr>
          <w:rFonts w:ascii="Arial" w:eastAsia="Times New Roman" w:hAnsi="Arial" w:cs="Arial"/>
          <w:lang w:eastAsia="en-GB"/>
        </w:rPr>
        <w:t>measurement of uranium and thorium in water samples using Inductively Coupled Plasma Mass Spectrometry (ICP</w:t>
      </w:r>
      <w:r w:rsidR="009078B5">
        <w:rPr>
          <w:rFonts w:ascii="Arial" w:eastAsia="Times New Roman" w:hAnsi="Arial" w:cs="Arial"/>
          <w:lang w:eastAsia="en-GB"/>
        </w:rPr>
        <w:t>-MS)</w:t>
      </w:r>
      <w:r w:rsidR="009B5795">
        <w:rPr>
          <w:rFonts w:ascii="Arial" w:eastAsia="Times New Roman" w:hAnsi="Arial" w:cs="Arial"/>
          <w:lang w:eastAsia="en-GB"/>
        </w:rPr>
        <w:t xml:space="preserve">. </w:t>
      </w:r>
      <w:r w:rsidR="00C568CB">
        <w:rPr>
          <w:rFonts w:ascii="Arial" w:eastAsia="Times New Roman" w:hAnsi="Arial" w:cs="Arial"/>
          <w:lang w:eastAsia="en-GB"/>
        </w:rPr>
        <w:t>To demonstrate the technique a variety of environmental water samples will be measured</w:t>
      </w:r>
      <w:r w:rsidR="00CB4E3D">
        <w:rPr>
          <w:rFonts w:ascii="Arial" w:eastAsia="Times New Roman" w:hAnsi="Arial" w:cs="Arial"/>
          <w:lang w:eastAsia="en-GB"/>
        </w:rPr>
        <w:t>.</w:t>
      </w:r>
      <w:r w:rsidR="3E358E48" w:rsidRPr="009D52B7">
        <w:rPr>
          <w:rFonts w:ascii="Arial" w:eastAsia="Times New Roman" w:hAnsi="Arial" w:cs="Arial"/>
          <w:lang w:eastAsia="en-GB"/>
        </w:rPr>
        <w:t xml:space="preserve"> </w:t>
      </w:r>
    </w:p>
    <w:p w14:paraId="08766D84" w14:textId="367F9BEF" w:rsidR="008C6B91" w:rsidRPr="009D52B7" w:rsidRDefault="008C6B91" w:rsidP="47AB0C6F">
      <w:pPr>
        <w:spacing w:after="0" w:line="240" w:lineRule="auto"/>
        <w:jc w:val="both"/>
        <w:rPr>
          <w:rFonts w:ascii="Arial" w:eastAsia="Times New Roman" w:hAnsi="Arial" w:cs="Arial"/>
          <w:lang w:eastAsia="en-GB"/>
        </w:rPr>
      </w:pPr>
    </w:p>
    <w:p w14:paraId="4254213E" w14:textId="6711446B" w:rsidR="008C6B91" w:rsidRPr="009D52B7" w:rsidRDefault="008C6B91" w:rsidP="005F608E">
      <w:pPr>
        <w:spacing w:after="0" w:line="240" w:lineRule="auto"/>
        <w:rPr>
          <w:rFonts w:ascii="Arial" w:eastAsia="Times New Roman" w:hAnsi="Arial" w:cs="Arial"/>
          <w:b/>
          <w:bCs/>
          <w:i/>
          <w:color w:val="23468D"/>
          <w:sz w:val="24"/>
          <w:szCs w:val="24"/>
          <w:lang w:eastAsia="en-GB"/>
        </w:rPr>
      </w:pPr>
      <w:r w:rsidRPr="009D52B7">
        <w:rPr>
          <w:rFonts w:ascii="Arial" w:eastAsia="Times New Roman" w:hAnsi="Arial" w:cs="Arial"/>
          <w:b/>
          <w:bCs/>
          <w:color w:val="23468D"/>
          <w:sz w:val="24"/>
          <w:szCs w:val="24"/>
          <w:lang w:eastAsia="en-GB"/>
        </w:rPr>
        <w:t>Tasks / Key Results Expected</w:t>
      </w:r>
      <w:r w:rsidR="009568AE" w:rsidRPr="009D52B7">
        <w:rPr>
          <w:rFonts w:ascii="Arial" w:eastAsia="Times New Roman" w:hAnsi="Arial" w:cs="Arial"/>
          <w:b/>
          <w:bCs/>
          <w:color w:val="23468D"/>
          <w:sz w:val="24"/>
          <w:szCs w:val="24"/>
          <w:lang w:eastAsia="en-GB"/>
        </w:rPr>
        <w:t xml:space="preserve"> </w:t>
      </w:r>
    </w:p>
    <w:p w14:paraId="308C1B85" w14:textId="77777777" w:rsidR="008C6B91" w:rsidRPr="009D52B7" w:rsidRDefault="008C6B91" w:rsidP="008C6B91">
      <w:pPr>
        <w:spacing w:after="0" w:line="240" w:lineRule="auto"/>
        <w:rPr>
          <w:rFonts w:ascii="Arial" w:eastAsia="Times New Roman" w:hAnsi="Arial" w:cs="Arial"/>
          <w:color w:val="555555"/>
          <w:sz w:val="15"/>
          <w:szCs w:val="15"/>
          <w:lang w:eastAsia="en-GB"/>
        </w:rPr>
      </w:pPr>
    </w:p>
    <w:p w14:paraId="25C763BE" w14:textId="25DAC21C" w:rsidR="00E74876" w:rsidRDefault="00851417" w:rsidP="47AB0C6F">
      <w:pPr>
        <w:pStyle w:val="ListParagraph"/>
        <w:numPr>
          <w:ilvl w:val="0"/>
          <w:numId w:val="11"/>
        </w:numPr>
        <w:spacing w:after="0" w:line="240" w:lineRule="auto"/>
        <w:rPr>
          <w:rFonts w:ascii="Arial" w:hAnsi="Arial" w:cs="Arial"/>
        </w:rPr>
      </w:pPr>
      <w:r>
        <w:rPr>
          <w:rFonts w:ascii="Arial" w:hAnsi="Arial" w:cs="Arial"/>
        </w:rPr>
        <w:t>Develop a procedure for the measurement of uranium and thorium in water using ICP-MS. This includes sample preparation</w:t>
      </w:r>
      <w:r w:rsidR="001E6F99">
        <w:rPr>
          <w:rFonts w:ascii="Arial" w:hAnsi="Arial" w:cs="Arial"/>
        </w:rPr>
        <w:t>; c</w:t>
      </w:r>
      <w:r w:rsidR="00D1105A">
        <w:rPr>
          <w:rFonts w:ascii="Arial" w:hAnsi="Arial" w:cs="Arial"/>
        </w:rPr>
        <w:t>alibrations</w:t>
      </w:r>
      <w:r w:rsidR="001E6F99">
        <w:rPr>
          <w:rFonts w:ascii="Arial" w:hAnsi="Arial" w:cs="Arial"/>
        </w:rPr>
        <w:t>;</w:t>
      </w:r>
      <w:r w:rsidR="00D1105A">
        <w:rPr>
          <w:rFonts w:ascii="Arial" w:hAnsi="Arial" w:cs="Arial"/>
        </w:rPr>
        <w:t xml:space="preserve"> </w:t>
      </w:r>
      <w:r w:rsidR="001E6F99">
        <w:rPr>
          <w:rFonts w:ascii="Arial" w:hAnsi="Arial" w:cs="Arial"/>
        </w:rPr>
        <w:t>measurements;</w:t>
      </w:r>
      <w:r w:rsidR="00D1105A">
        <w:rPr>
          <w:rFonts w:ascii="Arial" w:hAnsi="Arial" w:cs="Arial"/>
        </w:rPr>
        <w:t xml:space="preserve"> and data interpretation.</w:t>
      </w:r>
    </w:p>
    <w:p w14:paraId="7DA6761A" w14:textId="41030FDA" w:rsidR="334B8C10" w:rsidRPr="009D52B7" w:rsidRDefault="00D1105A" w:rsidP="00870D90">
      <w:pPr>
        <w:pStyle w:val="ListParagraph"/>
        <w:numPr>
          <w:ilvl w:val="0"/>
          <w:numId w:val="11"/>
        </w:numPr>
        <w:spacing w:after="0" w:line="240" w:lineRule="auto"/>
        <w:rPr>
          <w:rFonts w:ascii="Arial" w:hAnsi="Arial" w:cs="Arial"/>
        </w:rPr>
      </w:pPr>
      <w:r>
        <w:rPr>
          <w:rFonts w:ascii="Arial" w:hAnsi="Arial" w:cs="Arial"/>
        </w:rPr>
        <w:t xml:space="preserve">Measure a </w:t>
      </w:r>
      <w:r w:rsidR="005722D7">
        <w:rPr>
          <w:rFonts w:ascii="Arial" w:hAnsi="Arial" w:cs="Arial"/>
        </w:rPr>
        <w:t xml:space="preserve">variety of environmental samples </w:t>
      </w:r>
      <w:r w:rsidR="000326E6">
        <w:rPr>
          <w:rFonts w:ascii="Arial" w:hAnsi="Arial" w:cs="Arial"/>
        </w:rPr>
        <w:t xml:space="preserve">for uranium and thorium content and compare measurements with </w:t>
      </w:r>
      <w:r w:rsidR="00870D90">
        <w:rPr>
          <w:rFonts w:ascii="Arial" w:hAnsi="Arial" w:cs="Arial"/>
        </w:rPr>
        <w:t xml:space="preserve">those obtained using radiochemical separation and </w:t>
      </w:r>
      <w:proofErr w:type="gramStart"/>
      <w:r w:rsidR="00870D90">
        <w:rPr>
          <w:rFonts w:ascii="Arial" w:hAnsi="Arial" w:cs="Arial"/>
        </w:rPr>
        <w:t>alpha-spectrometry</w:t>
      </w:r>
      <w:proofErr w:type="gramEnd"/>
      <w:r w:rsidR="00870D90">
        <w:rPr>
          <w:rFonts w:ascii="Arial" w:hAnsi="Arial" w:cs="Arial"/>
        </w:rPr>
        <w:t>.</w:t>
      </w:r>
    </w:p>
    <w:p w14:paraId="1B2CF8D6" w14:textId="7B305479" w:rsidR="3E9352D0" w:rsidRPr="009D52B7" w:rsidRDefault="3E9352D0" w:rsidP="47AB0C6F">
      <w:pPr>
        <w:pStyle w:val="ListParagraph"/>
        <w:numPr>
          <w:ilvl w:val="0"/>
          <w:numId w:val="11"/>
        </w:numPr>
        <w:spacing w:after="0" w:line="240" w:lineRule="auto"/>
        <w:rPr>
          <w:rFonts w:ascii="Arial" w:hAnsi="Arial" w:cs="Arial"/>
        </w:rPr>
      </w:pPr>
      <w:r w:rsidRPr="009D52B7">
        <w:rPr>
          <w:rFonts w:ascii="Arial" w:hAnsi="Arial" w:cs="Arial"/>
        </w:rPr>
        <w:t>Produce a technical report and presentation detailing all work undertaken</w:t>
      </w:r>
      <w:r w:rsidR="00E17AC0">
        <w:rPr>
          <w:rFonts w:ascii="Arial" w:hAnsi="Arial" w:cs="Arial"/>
        </w:rPr>
        <w:t>.</w:t>
      </w:r>
    </w:p>
    <w:p w14:paraId="79C0786C" w14:textId="61832E84" w:rsidR="003B6802" w:rsidRPr="009D52B7" w:rsidRDefault="003B6802" w:rsidP="47AB0C6F">
      <w:pPr>
        <w:spacing w:after="0" w:line="240" w:lineRule="auto"/>
        <w:rPr>
          <w:rFonts w:ascii="Arial" w:hAnsi="Arial" w:cs="Arial"/>
        </w:rPr>
      </w:pPr>
    </w:p>
    <w:p w14:paraId="6BF18C68" w14:textId="77777777" w:rsidR="00904626" w:rsidRPr="009D52B7" w:rsidRDefault="00904626" w:rsidP="00904626">
      <w:pPr>
        <w:spacing w:after="0" w:line="240" w:lineRule="auto"/>
        <w:rPr>
          <w:rFonts w:ascii="Arial" w:hAnsi="Arial" w:cs="Arial"/>
        </w:rPr>
      </w:pPr>
    </w:p>
    <w:p w14:paraId="046B246D" w14:textId="00EB121D" w:rsidR="008C6B91" w:rsidRPr="009D52B7" w:rsidRDefault="008C6B91" w:rsidP="005F608E">
      <w:pPr>
        <w:spacing w:after="0" w:line="240" w:lineRule="auto"/>
        <w:rPr>
          <w:rFonts w:ascii="Arial" w:eastAsia="Times New Roman" w:hAnsi="Arial" w:cs="Arial"/>
          <w:b/>
          <w:bCs/>
          <w:color w:val="23468D"/>
          <w:sz w:val="24"/>
          <w:szCs w:val="24"/>
          <w:lang w:eastAsia="en-GB"/>
        </w:rPr>
      </w:pPr>
      <w:r w:rsidRPr="009D52B7">
        <w:rPr>
          <w:rFonts w:ascii="Arial" w:eastAsia="Times New Roman" w:hAnsi="Arial" w:cs="Arial"/>
          <w:b/>
          <w:bCs/>
          <w:color w:val="23468D"/>
          <w:sz w:val="24"/>
          <w:szCs w:val="24"/>
          <w:lang w:eastAsia="en-GB"/>
        </w:rPr>
        <w:t>Knowledge, Skills and Abilities</w:t>
      </w:r>
      <w:r w:rsidR="009568AE" w:rsidRPr="009D52B7">
        <w:rPr>
          <w:rFonts w:ascii="Arial" w:eastAsia="Times New Roman" w:hAnsi="Arial" w:cs="Arial"/>
          <w:b/>
          <w:bCs/>
          <w:color w:val="23468D"/>
          <w:sz w:val="24"/>
          <w:szCs w:val="24"/>
          <w:lang w:eastAsia="en-GB"/>
        </w:rPr>
        <w:t xml:space="preserve"> </w:t>
      </w:r>
    </w:p>
    <w:p w14:paraId="1D611A9A" w14:textId="77777777" w:rsidR="008C6B91" w:rsidRPr="009D52B7" w:rsidRDefault="008C6B91" w:rsidP="008C6B91">
      <w:pPr>
        <w:spacing w:after="0" w:line="240" w:lineRule="auto"/>
        <w:rPr>
          <w:rFonts w:ascii="Arial" w:eastAsia="Times New Roman" w:hAnsi="Arial" w:cs="Arial"/>
          <w:color w:val="555555"/>
          <w:sz w:val="15"/>
          <w:szCs w:val="15"/>
          <w:lang w:eastAsia="en-GB"/>
        </w:rPr>
      </w:pPr>
      <w:r w:rsidRPr="009D52B7">
        <w:rPr>
          <w:rFonts w:ascii="Arial" w:eastAsia="Times New Roman" w:hAnsi="Arial" w:cs="Arial"/>
          <w:color w:val="555555"/>
          <w:sz w:val="20"/>
          <w:szCs w:val="20"/>
          <w:lang w:eastAsia="en-GB"/>
        </w:rPr>
        <w:t> </w:t>
      </w:r>
    </w:p>
    <w:p w14:paraId="0CFF2583" w14:textId="0DB0A789" w:rsidR="00904626" w:rsidRPr="009D52B7" w:rsidRDefault="5CF6FE53" w:rsidP="00904626">
      <w:pPr>
        <w:pStyle w:val="ListParagraph"/>
        <w:numPr>
          <w:ilvl w:val="0"/>
          <w:numId w:val="9"/>
        </w:numPr>
        <w:spacing w:after="0" w:line="240" w:lineRule="auto"/>
        <w:rPr>
          <w:rFonts w:ascii="Arial" w:hAnsi="Arial" w:cs="Arial"/>
        </w:rPr>
      </w:pPr>
      <w:r w:rsidRPr="009D52B7">
        <w:rPr>
          <w:rFonts w:ascii="Arial" w:hAnsi="Arial" w:cs="Arial"/>
        </w:rPr>
        <w:t xml:space="preserve">The ability to work within a laboratory and undertake analytical tasks </w:t>
      </w:r>
      <w:r w:rsidR="003B6802" w:rsidRPr="009D52B7">
        <w:rPr>
          <w:rFonts w:ascii="Arial" w:hAnsi="Arial" w:cs="Arial"/>
        </w:rPr>
        <w:t>(Required)</w:t>
      </w:r>
    </w:p>
    <w:p w14:paraId="42747E4E" w14:textId="2CCE04AC" w:rsidR="003B6802" w:rsidRDefault="4076D377" w:rsidP="00904626">
      <w:pPr>
        <w:pStyle w:val="ListParagraph"/>
        <w:numPr>
          <w:ilvl w:val="0"/>
          <w:numId w:val="9"/>
        </w:numPr>
        <w:spacing w:after="0" w:line="240" w:lineRule="auto"/>
        <w:rPr>
          <w:rFonts w:ascii="Arial" w:hAnsi="Arial" w:cs="Arial"/>
        </w:rPr>
      </w:pPr>
      <w:r w:rsidRPr="009D52B7">
        <w:rPr>
          <w:rFonts w:ascii="Arial" w:hAnsi="Arial" w:cs="Arial"/>
        </w:rPr>
        <w:t>Knowledge of radioanalytical techniques</w:t>
      </w:r>
      <w:r w:rsidR="003B6802" w:rsidRPr="009D52B7">
        <w:rPr>
          <w:rFonts w:ascii="Arial" w:hAnsi="Arial" w:cs="Arial"/>
        </w:rPr>
        <w:t xml:space="preserve"> (Asset)</w:t>
      </w:r>
    </w:p>
    <w:p w14:paraId="684E73F6" w14:textId="5884238D" w:rsidR="006050A9" w:rsidRPr="009D52B7" w:rsidRDefault="006050A9" w:rsidP="006050A9">
      <w:pPr>
        <w:pStyle w:val="ListParagraph"/>
        <w:numPr>
          <w:ilvl w:val="0"/>
          <w:numId w:val="9"/>
        </w:numPr>
        <w:spacing w:after="0" w:line="240" w:lineRule="auto"/>
        <w:rPr>
          <w:rFonts w:ascii="Arial" w:hAnsi="Arial" w:cs="Arial"/>
        </w:rPr>
      </w:pPr>
      <w:r w:rsidRPr="009D52B7">
        <w:rPr>
          <w:rFonts w:ascii="Arial" w:hAnsi="Arial" w:cs="Arial"/>
        </w:rPr>
        <w:t xml:space="preserve">Knowledge of </w:t>
      </w:r>
      <w:r>
        <w:rPr>
          <w:rFonts w:ascii="Arial" w:hAnsi="Arial" w:cs="Arial"/>
        </w:rPr>
        <w:t>mass spectrometry</w:t>
      </w:r>
      <w:r w:rsidRPr="009D52B7">
        <w:rPr>
          <w:rFonts w:ascii="Arial" w:hAnsi="Arial" w:cs="Arial"/>
        </w:rPr>
        <w:t xml:space="preserve"> techniques (Asset)</w:t>
      </w:r>
    </w:p>
    <w:p w14:paraId="5A5A17A3" w14:textId="239F9EA4" w:rsidR="7B72883F" w:rsidRPr="009D52B7" w:rsidRDefault="7B72883F" w:rsidP="00BC671E">
      <w:pPr>
        <w:pStyle w:val="ListParagraph"/>
        <w:spacing w:after="0" w:line="240" w:lineRule="auto"/>
        <w:rPr>
          <w:rFonts w:ascii="Arial" w:hAnsi="Arial" w:cs="Arial"/>
        </w:rPr>
      </w:pPr>
    </w:p>
    <w:p w14:paraId="4873ED1B" w14:textId="77777777" w:rsidR="008C6B91" w:rsidRPr="009D52B7" w:rsidRDefault="008C6B91" w:rsidP="008C6B91">
      <w:pPr>
        <w:spacing w:after="0" w:line="240" w:lineRule="auto"/>
        <w:ind w:left="720"/>
        <w:rPr>
          <w:rFonts w:ascii="Arial" w:eastAsia="Times New Roman" w:hAnsi="Arial" w:cs="Arial"/>
          <w:color w:val="555555"/>
          <w:sz w:val="15"/>
          <w:szCs w:val="15"/>
          <w:lang w:eastAsia="en-GB"/>
        </w:rPr>
      </w:pPr>
      <w:r w:rsidRPr="009D52B7">
        <w:rPr>
          <w:rFonts w:ascii="Arial" w:eastAsia="Times New Roman" w:hAnsi="Arial" w:cs="Arial"/>
          <w:color w:val="555555"/>
          <w:sz w:val="20"/>
          <w:szCs w:val="20"/>
          <w:lang w:eastAsia="en-GB"/>
        </w:rPr>
        <w:t> </w:t>
      </w:r>
    </w:p>
    <w:p w14:paraId="57600971" w14:textId="7DBA6A4F" w:rsidR="008C6B91" w:rsidRPr="009D52B7" w:rsidRDefault="008C6B91" w:rsidP="47AB0C6F">
      <w:pPr>
        <w:spacing w:after="0" w:line="240" w:lineRule="auto"/>
        <w:rPr>
          <w:rFonts w:ascii="Arial" w:eastAsia="Times New Roman" w:hAnsi="Arial" w:cs="Arial"/>
          <w:b/>
          <w:bCs/>
          <w:color w:val="23468D"/>
          <w:sz w:val="24"/>
          <w:szCs w:val="24"/>
          <w:lang w:eastAsia="en-GB"/>
        </w:rPr>
      </w:pPr>
      <w:r w:rsidRPr="009D52B7">
        <w:rPr>
          <w:rFonts w:ascii="Arial" w:eastAsia="Times New Roman" w:hAnsi="Arial" w:cs="Arial"/>
          <w:b/>
          <w:bCs/>
          <w:color w:val="23468D"/>
          <w:sz w:val="24"/>
          <w:szCs w:val="24"/>
          <w:lang w:eastAsia="en-GB"/>
        </w:rPr>
        <w:t>Qualifications and Experience</w:t>
      </w:r>
    </w:p>
    <w:p w14:paraId="5E631CCE" w14:textId="77777777" w:rsidR="009D52B7" w:rsidRPr="009D52B7" w:rsidRDefault="009D52B7" w:rsidP="009D52B7">
      <w:pPr>
        <w:pStyle w:val="ListParagraph"/>
      </w:pPr>
    </w:p>
    <w:p w14:paraId="69B5A773" w14:textId="5EB47AF5" w:rsidR="00343850" w:rsidRPr="009D52B7" w:rsidRDefault="277790E2" w:rsidP="0BB7D384">
      <w:pPr>
        <w:pStyle w:val="ListParagraph"/>
        <w:numPr>
          <w:ilvl w:val="0"/>
          <w:numId w:val="10"/>
        </w:numPr>
        <w:spacing w:before="100" w:beforeAutospacing="1" w:after="100" w:afterAutospacing="1" w:line="240" w:lineRule="auto"/>
        <w:rPr>
          <w:rFonts w:ascii="Arial" w:eastAsia="Times New Roman" w:hAnsi="Arial" w:cs="Arial"/>
          <w:color w:val="000000" w:themeColor="text1"/>
          <w:lang w:eastAsia="en-GB"/>
        </w:rPr>
      </w:pPr>
      <w:r w:rsidRPr="0BB7D384">
        <w:rPr>
          <w:rFonts w:ascii="Arial" w:eastAsia="Arial" w:hAnsi="Arial" w:cs="Arial"/>
          <w:color w:val="000000" w:themeColor="text1"/>
        </w:rPr>
        <w:t>University degree in Chemistry, Physics, Environment</w:t>
      </w:r>
      <w:r w:rsidR="374D1FD6" w:rsidRPr="0BB7D384">
        <w:rPr>
          <w:rFonts w:ascii="Arial" w:eastAsia="Arial" w:hAnsi="Arial" w:cs="Arial"/>
          <w:color w:val="000000" w:themeColor="text1"/>
        </w:rPr>
        <w:t>al</w:t>
      </w:r>
      <w:r w:rsidRPr="0BB7D384">
        <w:rPr>
          <w:rFonts w:ascii="Arial" w:eastAsia="Arial" w:hAnsi="Arial" w:cs="Arial"/>
          <w:color w:val="000000" w:themeColor="text1"/>
        </w:rPr>
        <w:t xml:space="preserve"> or a related Scientific discipline.</w:t>
      </w:r>
    </w:p>
    <w:p w14:paraId="51E49BB4" w14:textId="74D9828A" w:rsidR="00343850" w:rsidRPr="009D52B7" w:rsidRDefault="4FA3628B" w:rsidP="0BB7D384">
      <w:pPr>
        <w:pStyle w:val="ListParagraph"/>
        <w:numPr>
          <w:ilvl w:val="0"/>
          <w:numId w:val="10"/>
        </w:numPr>
        <w:spacing w:before="100" w:beforeAutospacing="1" w:after="100" w:afterAutospacing="1" w:line="240" w:lineRule="auto"/>
        <w:rPr>
          <w:rFonts w:ascii="Arial" w:eastAsia="Times New Roman" w:hAnsi="Arial" w:cs="Arial"/>
          <w:color w:val="000000" w:themeColor="text1"/>
          <w:lang w:eastAsia="en-GB"/>
        </w:rPr>
      </w:pPr>
      <w:r w:rsidRPr="0BB7D384">
        <w:rPr>
          <w:rFonts w:ascii="Arial" w:eastAsia="Times New Roman" w:hAnsi="Arial" w:cs="Arial"/>
          <w:color w:val="000000" w:themeColor="text1"/>
          <w:lang w:eastAsia="en-GB"/>
        </w:rPr>
        <w:t>Excellent written and spoken English essential; fluency in any other IAEA official language (Arabic, Chinese, French, Russian</w:t>
      </w:r>
      <w:r w:rsidR="5F682EF4" w:rsidRPr="0BB7D384">
        <w:rPr>
          <w:rFonts w:ascii="Arial" w:eastAsia="Times New Roman" w:hAnsi="Arial" w:cs="Arial"/>
          <w:color w:val="000000" w:themeColor="text1"/>
          <w:lang w:eastAsia="en-GB"/>
        </w:rPr>
        <w:t>, Spanish</w:t>
      </w:r>
      <w:r w:rsidRPr="0BB7D384">
        <w:rPr>
          <w:rFonts w:ascii="Arial" w:eastAsia="Times New Roman" w:hAnsi="Arial" w:cs="Arial"/>
          <w:color w:val="000000" w:themeColor="text1"/>
          <w:lang w:eastAsia="en-GB"/>
        </w:rPr>
        <w:t>) an asset.</w:t>
      </w:r>
    </w:p>
    <w:p w14:paraId="1B98C2DB" w14:textId="77777777" w:rsidR="00E5375A" w:rsidRPr="009D52B7" w:rsidRDefault="00E5375A" w:rsidP="005F608E">
      <w:pPr>
        <w:spacing w:after="0" w:line="240" w:lineRule="auto"/>
        <w:rPr>
          <w:rFonts w:ascii="Arial" w:eastAsia="Times New Roman" w:hAnsi="Arial" w:cs="Arial"/>
          <w:b/>
          <w:bCs/>
          <w:color w:val="23468D"/>
          <w:sz w:val="24"/>
          <w:szCs w:val="24"/>
          <w:lang w:eastAsia="en-GB"/>
        </w:rPr>
      </w:pPr>
    </w:p>
    <w:p w14:paraId="28DFF42B" w14:textId="77777777" w:rsidR="009D52C1" w:rsidRDefault="009D52C1" w:rsidP="00FF5920">
      <w:pPr>
        <w:spacing w:after="0"/>
        <w:jc w:val="both"/>
        <w:rPr>
          <w:rFonts w:ascii="Arial" w:eastAsia="Times New Roman" w:hAnsi="Arial" w:cs="Arial"/>
          <w:b/>
          <w:bCs/>
          <w:color w:val="23468D"/>
          <w:lang w:eastAsia="en-GB"/>
        </w:rPr>
      </w:pPr>
    </w:p>
    <w:p w14:paraId="42BAB96A" w14:textId="1C7AAA32" w:rsidR="00FF5920" w:rsidRPr="00B31E3E" w:rsidRDefault="00FF5920" w:rsidP="00FF5920">
      <w:pPr>
        <w:spacing w:after="0"/>
        <w:jc w:val="both"/>
        <w:rPr>
          <w:rFonts w:ascii="Arial" w:eastAsia="Times New Roman" w:hAnsi="Arial" w:cs="Arial"/>
          <w:b/>
          <w:bCs/>
          <w:color w:val="23468D"/>
          <w:lang w:eastAsia="en-GB"/>
        </w:rPr>
      </w:pPr>
      <w:r w:rsidRPr="00B31E3E">
        <w:rPr>
          <w:rFonts w:ascii="Arial" w:eastAsia="Times New Roman" w:hAnsi="Arial" w:cs="Arial"/>
          <w:b/>
          <w:bCs/>
          <w:color w:val="23468D"/>
          <w:lang w:eastAsia="en-GB"/>
        </w:rPr>
        <w:lastRenderedPageBreak/>
        <w:t>Internships  </w:t>
      </w:r>
    </w:p>
    <w:p w14:paraId="1067E733" w14:textId="77777777" w:rsidR="00FF5920" w:rsidRPr="00B31E3E" w:rsidRDefault="00FF5920" w:rsidP="00FF5920">
      <w:pPr>
        <w:spacing w:after="0"/>
        <w:jc w:val="both"/>
        <w:rPr>
          <w:rFonts w:ascii="Arial" w:eastAsia="Times New Roman" w:hAnsi="Arial" w:cs="Arial"/>
          <w:color w:val="555555"/>
          <w:lang w:eastAsia="en-GB"/>
        </w:rPr>
      </w:pPr>
    </w:p>
    <w:p w14:paraId="7D1D367D" w14:textId="77777777" w:rsidR="00FF5920" w:rsidRPr="00B31E3E" w:rsidRDefault="00FF5920" w:rsidP="00FF5920">
      <w:pPr>
        <w:spacing w:after="0"/>
        <w:jc w:val="both"/>
        <w:rPr>
          <w:rFonts w:ascii="Arial" w:eastAsia="Times New Roman" w:hAnsi="Arial" w:cs="Arial"/>
          <w:color w:val="000000" w:themeColor="text1"/>
          <w:lang w:eastAsia="en-GB"/>
        </w:rPr>
      </w:pPr>
      <w:r w:rsidRPr="00B31E3E">
        <w:rPr>
          <w:rFonts w:ascii="Arial" w:eastAsia="Times New Roman" w:hAnsi="Arial" w:cs="Arial"/>
          <w:color w:val="000000" w:themeColor="text1"/>
          <w:lang w:eastAsia="en-GB"/>
        </w:rPr>
        <w:t>The IAEA accepts a limited number of interns each year. The internships are awarded to persons studying towards a university degree or who have recently received a degree (see Internship web pages for further details).</w:t>
      </w:r>
    </w:p>
    <w:p w14:paraId="64C044A1" w14:textId="77777777" w:rsidR="00FF5920" w:rsidRPr="00B31E3E" w:rsidRDefault="00FF5920" w:rsidP="00FF5920">
      <w:pPr>
        <w:spacing w:after="0"/>
        <w:jc w:val="both"/>
        <w:rPr>
          <w:rFonts w:ascii="Arial" w:eastAsia="Times New Roman" w:hAnsi="Arial" w:cs="Arial"/>
          <w:color w:val="000000" w:themeColor="text1"/>
          <w:lang w:eastAsia="en-GB"/>
        </w:rPr>
      </w:pPr>
      <w:r w:rsidRPr="00B31E3E">
        <w:rPr>
          <w:rFonts w:ascii="Arial" w:eastAsia="Times New Roman" w:hAnsi="Arial" w:cs="Arial"/>
          <w:color w:val="000000" w:themeColor="text1"/>
          <w:lang w:eastAsia="en-GB"/>
        </w:rPr>
        <w:br/>
        <w:t>The purpose of the programme is:</w:t>
      </w:r>
    </w:p>
    <w:p w14:paraId="3F15D1FE" w14:textId="77777777" w:rsidR="00FF5920" w:rsidRPr="00B31E3E" w:rsidRDefault="00FF5920" w:rsidP="00FF5920">
      <w:pPr>
        <w:pStyle w:val="ListParagraph"/>
        <w:numPr>
          <w:ilvl w:val="0"/>
          <w:numId w:val="15"/>
        </w:numPr>
        <w:spacing w:after="0"/>
        <w:jc w:val="both"/>
        <w:rPr>
          <w:rFonts w:ascii="Arial" w:eastAsia="Times New Roman" w:hAnsi="Arial" w:cs="Arial"/>
          <w:color w:val="000000" w:themeColor="text1"/>
          <w:lang w:eastAsia="en-GB"/>
        </w:rPr>
      </w:pPr>
      <w:r w:rsidRPr="00B31E3E">
        <w:rPr>
          <w:rFonts w:ascii="Arial" w:eastAsia="Times New Roman" w:hAnsi="Arial" w:cs="Arial"/>
          <w:color w:val="000000" w:themeColor="text1"/>
          <w:lang w:eastAsia="en-GB"/>
        </w:rPr>
        <w:t xml:space="preserve">To provide interns with the opportunity to gain practical work experience in line with their studies or interests, and expose them to the work of the IAEA and the United National as a </w:t>
      </w:r>
      <w:proofErr w:type="gramStart"/>
      <w:r w:rsidRPr="00B31E3E">
        <w:rPr>
          <w:rFonts w:ascii="Arial" w:eastAsia="Times New Roman" w:hAnsi="Arial" w:cs="Arial"/>
          <w:color w:val="000000" w:themeColor="text1"/>
          <w:lang w:eastAsia="en-GB"/>
        </w:rPr>
        <w:t>whole;</w:t>
      </w:r>
      <w:proofErr w:type="gramEnd"/>
    </w:p>
    <w:p w14:paraId="4325E0A1" w14:textId="77777777" w:rsidR="00FF5920" w:rsidRPr="00B31E3E" w:rsidRDefault="00FF5920" w:rsidP="00FF5920">
      <w:pPr>
        <w:pStyle w:val="ListParagraph"/>
        <w:numPr>
          <w:ilvl w:val="0"/>
          <w:numId w:val="15"/>
        </w:numPr>
        <w:spacing w:after="0"/>
        <w:jc w:val="both"/>
        <w:rPr>
          <w:rFonts w:ascii="Arial" w:eastAsia="Times New Roman" w:hAnsi="Arial" w:cs="Arial"/>
          <w:color w:val="000000" w:themeColor="text1"/>
          <w:lang w:eastAsia="en-GB"/>
        </w:rPr>
      </w:pPr>
      <w:r w:rsidRPr="00B31E3E">
        <w:rPr>
          <w:rFonts w:ascii="Arial" w:eastAsia="Times New Roman" w:hAnsi="Arial" w:cs="Arial"/>
          <w:color w:val="000000" w:themeColor="text1"/>
          <w:lang w:eastAsia="en-GB"/>
        </w:rPr>
        <w:t>To benefit the IAEA's programmes through the assistance of qualified students specialized in various professional fields.</w:t>
      </w:r>
    </w:p>
    <w:p w14:paraId="1F2754C9" w14:textId="77777777" w:rsidR="00FF5920" w:rsidRPr="00B31E3E" w:rsidRDefault="00FF5920" w:rsidP="00FF5920">
      <w:pPr>
        <w:pStyle w:val="ListParagraph"/>
        <w:numPr>
          <w:ilvl w:val="0"/>
          <w:numId w:val="15"/>
        </w:numPr>
        <w:spacing w:after="0"/>
        <w:jc w:val="both"/>
        <w:rPr>
          <w:rFonts w:ascii="Arial" w:eastAsia="Times New Roman" w:hAnsi="Arial" w:cs="Arial"/>
          <w:color w:val="000000" w:themeColor="text1"/>
          <w:lang w:eastAsia="en-GB"/>
        </w:rPr>
      </w:pPr>
      <w:r w:rsidRPr="00B31E3E">
        <w:rPr>
          <w:rFonts w:ascii="Arial" w:eastAsia="Times New Roman" w:hAnsi="Arial" w:cs="Arial"/>
          <w:color w:val="000000" w:themeColor="text1"/>
          <w:lang w:eastAsia="en-GB"/>
        </w:rPr>
        <w:t>The duration of an internship is normally not less than three months and not more than one year.</w:t>
      </w:r>
    </w:p>
    <w:p w14:paraId="42EC63C2" w14:textId="77777777" w:rsidR="00FF5920" w:rsidRPr="00B31E3E" w:rsidRDefault="00FF5920" w:rsidP="00FF5920">
      <w:pPr>
        <w:spacing w:after="0" w:line="240" w:lineRule="auto"/>
        <w:jc w:val="both"/>
        <w:rPr>
          <w:rFonts w:ascii="Arial" w:eastAsia="Times New Roman" w:hAnsi="Arial" w:cs="Arial"/>
          <w:b/>
          <w:bCs/>
          <w:color w:val="23468D"/>
          <w:lang w:eastAsia="en-GB"/>
        </w:rPr>
      </w:pPr>
    </w:p>
    <w:p w14:paraId="01BBE0EC" w14:textId="77777777" w:rsidR="00FF5920" w:rsidRPr="00B31E3E" w:rsidRDefault="00FF5920" w:rsidP="00FF5920">
      <w:pPr>
        <w:spacing w:after="0"/>
        <w:jc w:val="both"/>
        <w:rPr>
          <w:rFonts w:ascii="Arial" w:eastAsia="Times New Roman" w:hAnsi="Arial" w:cs="Arial"/>
          <w:b/>
          <w:bCs/>
          <w:color w:val="23468D"/>
          <w:lang w:eastAsia="en-GB"/>
        </w:rPr>
      </w:pPr>
      <w:r w:rsidRPr="00B31E3E">
        <w:rPr>
          <w:rFonts w:ascii="Arial" w:eastAsia="Times New Roman" w:hAnsi="Arial" w:cs="Arial"/>
          <w:b/>
          <w:bCs/>
          <w:color w:val="23468D"/>
          <w:lang w:eastAsia="en-GB"/>
        </w:rPr>
        <w:t>Applicant Eligibility</w:t>
      </w:r>
    </w:p>
    <w:p w14:paraId="1FB0703D" w14:textId="77777777" w:rsidR="00FF5920" w:rsidRPr="00B31E3E" w:rsidRDefault="00FF5920" w:rsidP="00FF5920">
      <w:pPr>
        <w:spacing w:after="0"/>
        <w:jc w:val="both"/>
        <w:rPr>
          <w:rFonts w:ascii="Arial" w:eastAsia="Times New Roman" w:hAnsi="Arial" w:cs="Arial"/>
          <w:color w:val="555555"/>
          <w:lang w:eastAsia="en-GB"/>
        </w:rPr>
      </w:pPr>
    </w:p>
    <w:p w14:paraId="4ECE97F9" w14:textId="77777777" w:rsidR="00FF5920" w:rsidRPr="00B31E3E" w:rsidRDefault="00FF5920" w:rsidP="00FF5920">
      <w:pPr>
        <w:pStyle w:val="ListParagraph"/>
        <w:numPr>
          <w:ilvl w:val="0"/>
          <w:numId w:val="16"/>
        </w:numPr>
        <w:spacing w:after="0" w:line="240" w:lineRule="auto"/>
        <w:rPr>
          <w:rFonts w:ascii="Arial" w:eastAsia="Times New Roman" w:hAnsi="Arial" w:cs="Arial"/>
          <w:color w:val="000000" w:themeColor="text1"/>
          <w:lang w:eastAsia="en-GB"/>
        </w:rPr>
      </w:pPr>
      <w:r w:rsidRPr="00B31E3E">
        <w:rPr>
          <w:rFonts w:ascii="Arial" w:eastAsia="Times New Roman" w:hAnsi="Arial" w:cs="Arial"/>
          <w:color w:val="000000" w:themeColor="text1"/>
          <w:lang w:eastAsia="en-GB"/>
        </w:rPr>
        <w:t>Candidates must be a minimum of 20 years of age and have completed at least three years of full-time studies at a university or equivalent institution towards the completion of a first degree.</w:t>
      </w:r>
    </w:p>
    <w:p w14:paraId="66A904B2" w14:textId="77777777" w:rsidR="00FF5920" w:rsidRPr="00B31E3E" w:rsidRDefault="00FF5920" w:rsidP="00FF5920">
      <w:pPr>
        <w:pStyle w:val="ListParagraph"/>
        <w:numPr>
          <w:ilvl w:val="0"/>
          <w:numId w:val="16"/>
        </w:numPr>
        <w:spacing w:after="0" w:line="240" w:lineRule="auto"/>
        <w:rPr>
          <w:rFonts w:ascii="Arial" w:eastAsia="Times New Roman" w:hAnsi="Arial" w:cs="Arial"/>
          <w:color w:val="000000" w:themeColor="text1"/>
          <w:lang w:eastAsia="en-GB"/>
        </w:rPr>
      </w:pPr>
      <w:r w:rsidRPr="00B31E3E">
        <w:rPr>
          <w:rFonts w:ascii="Arial" w:eastAsia="Times New Roman" w:hAnsi="Arial" w:cs="Arial"/>
          <w:color w:val="000000" w:themeColor="text1"/>
          <w:lang w:eastAsia="en-GB"/>
        </w:rPr>
        <w:t>Candidates may apply up to one year after the completion of a bachelor's, master's or doctorate degree.</w:t>
      </w:r>
    </w:p>
    <w:p w14:paraId="7D260750" w14:textId="77777777" w:rsidR="00FF5920" w:rsidRPr="00B31E3E" w:rsidRDefault="00FF5920" w:rsidP="00FF5920">
      <w:pPr>
        <w:pStyle w:val="ListParagraph"/>
        <w:numPr>
          <w:ilvl w:val="0"/>
          <w:numId w:val="16"/>
        </w:numPr>
        <w:spacing w:after="0" w:line="240" w:lineRule="auto"/>
        <w:rPr>
          <w:rFonts w:ascii="Arial" w:eastAsia="Times New Roman" w:hAnsi="Arial" w:cs="Arial"/>
          <w:color w:val="000000" w:themeColor="text1"/>
          <w:lang w:eastAsia="en-GB"/>
        </w:rPr>
      </w:pPr>
      <w:r w:rsidRPr="00B31E3E">
        <w:rPr>
          <w:rFonts w:ascii="Arial" w:eastAsia="Times New Roman" w:hAnsi="Arial" w:cs="Arial"/>
          <w:color w:val="000000" w:themeColor="text1"/>
          <w:lang w:eastAsia="en-GB"/>
        </w:rPr>
        <w:t>Candidates must not have previously participated in the IAEA's internship programme.</w:t>
      </w:r>
    </w:p>
    <w:p w14:paraId="36F3826C" w14:textId="77777777" w:rsidR="00FF5920" w:rsidRPr="00B31E3E" w:rsidRDefault="00FF5920" w:rsidP="00FF5920">
      <w:pPr>
        <w:pStyle w:val="ListParagraph"/>
        <w:numPr>
          <w:ilvl w:val="0"/>
          <w:numId w:val="16"/>
        </w:numPr>
        <w:spacing w:after="0" w:line="240" w:lineRule="auto"/>
        <w:rPr>
          <w:rFonts w:ascii="Arial" w:eastAsia="Times New Roman" w:hAnsi="Arial" w:cs="Arial"/>
          <w:color w:val="000000" w:themeColor="text1"/>
          <w:lang w:eastAsia="en-GB"/>
        </w:rPr>
      </w:pPr>
      <w:r w:rsidRPr="00B31E3E">
        <w:rPr>
          <w:rFonts w:ascii="Arial" w:eastAsia="Times New Roman" w:hAnsi="Arial" w:cs="Arial"/>
          <w:color w:val="000000" w:themeColor="text1"/>
          <w:lang w:eastAsia="en-GB"/>
        </w:rPr>
        <w:t>Good written and spoken English essential; fluency in any other IAEA official language (Arabic, Chinese, French, Spanish or Russian) an asset.</w:t>
      </w:r>
    </w:p>
    <w:p w14:paraId="36DF348A" w14:textId="77777777" w:rsidR="00FF5920" w:rsidRPr="00B31E3E" w:rsidRDefault="00FF5920" w:rsidP="00FF5920">
      <w:pPr>
        <w:pStyle w:val="ListParagraph"/>
        <w:numPr>
          <w:ilvl w:val="0"/>
          <w:numId w:val="16"/>
        </w:numPr>
        <w:spacing w:after="0" w:line="240" w:lineRule="auto"/>
        <w:rPr>
          <w:rFonts w:ascii="Arial" w:eastAsia="Times New Roman" w:hAnsi="Arial" w:cs="Arial"/>
          <w:color w:val="000000" w:themeColor="text1"/>
          <w:lang w:eastAsia="en-GB"/>
        </w:rPr>
      </w:pPr>
      <w:r w:rsidRPr="00B31E3E">
        <w:rPr>
          <w:rFonts w:ascii="Arial" w:eastAsia="Times New Roman" w:hAnsi="Arial" w:cs="Arial"/>
          <w:color w:val="000000" w:themeColor="text1"/>
          <w:lang w:eastAsia="en-GB"/>
        </w:rPr>
        <w:t>Candidates must attach two signed letters of recommendation to their application.</w:t>
      </w:r>
    </w:p>
    <w:p w14:paraId="2BEF5AAA" w14:textId="77777777" w:rsidR="00FF5920" w:rsidRPr="00B31E3E" w:rsidRDefault="00FF5920" w:rsidP="00FF5920">
      <w:pPr>
        <w:spacing w:after="0" w:line="240" w:lineRule="auto"/>
        <w:rPr>
          <w:rFonts w:ascii="Arial" w:eastAsia="Times New Roman" w:hAnsi="Arial" w:cs="Arial"/>
          <w:color w:val="000000" w:themeColor="text1"/>
          <w:lang w:eastAsia="en-GB"/>
        </w:rPr>
      </w:pPr>
    </w:p>
    <w:p w14:paraId="5DB563C3" w14:textId="440A472C" w:rsidR="005F608E" w:rsidRPr="00B31E3E" w:rsidRDefault="005F608E" w:rsidP="00FF5920">
      <w:pPr>
        <w:spacing w:after="0" w:line="240" w:lineRule="auto"/>
        <w:rPr>
          <w:rFonts w:ascii="Arial" w:eastAsia="Times New Roman" w:hAnsi="Arial" w:cs="Arial"/>
          <w:color w:val="000000" w:themeColor="text1"/>
          <w:lang w:eastAsia="en-GB"/>
        </w:rPr>
      </w:pPr>
    </w:p>
    <w:sectPr w:rsidR="005F608E" w:rsidRPr="00B31E3E">
      <w:head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0EBD00" w14:textId="77777777" w:rsidR="001B7C26" w:rsidRDefault="001B7C26" w:rsidP="00277A79">
      <w:pPr>
        <w:spacing w:after="0" w:line="240" w:lineRule="auto"/>
      </w:pPr>
      <w:r>
        <w:separator/>
      </w:r>
    </w:p>
  </w:endnote>
  <w:endnote w:type="continuationSeparator" w:id="0">
    <w:p w14:paraId="6F3FC05C" w14:textId="77777777" w:rsidR="001B7C26" w:rsidRDefault="001B7C26" w:rsidP="00277A79">
      <w:pPr>
        <w:spacing w:after="0" w:line="240" w:lineRule="auto"/>
      </w:pPr>
      <w:r>
        <w:continuationSeparator/>
      </w:r>
    </w:p>
  </w:endnote>
  <w:endnote w:type="continuationNotice" w:id="1">
    <w:p w14:paraId="166CBD7F" w14:textId="77777777" w:rsidR="001B7C26" w:rsidRDefault="001B7C2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ource Sans Pro">
    <w:altName w:val="Arial"/>
    <w:charset w:val="00"/>
    <w:family w:val="swiss"/>
    <w:pitch w:val="variable"/>
    <w:sig w:usb0="600002F7" w:usb1="02000001"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9A80B1" w14:textId="77777777" w:rsidR="001B7C26" w:rsidRDefault="001B7C26" w:rsidP="00277A79">
      <w:pPr>
        <w:spacing w:after="0" w:line="240" w:lineRule="auto"/>
      </w:pPr>
      <w:r>
        <w:separator/>
      </w:r>
    </w:p>
  </w:footnote>
  <w:footnote w:type="continuationSeparator" w:id="0">
    <w:p w14:paraId="4B6574AF" w14:textId="77777777" w:rsidR="001B7C26" w:rsidRDefault="001B7C26" w:rsidP="00277A79">
      <w:pPr>
        <w:spacing w:after="0" w:line="240" w:lineRule="auto"/>
      </w:pPr>
      <w:r>
        <w:continuationSeparator/>
      </w:r>
    </w:p>
  </w:footnote>
  <w:footnote w:type="continuationNotice" w:id="1">
    <w:p w14:paraId="6955DBB9" w14:textId="77777777" w:rsidR="001B7C26" w:rsidRDefault="001B7C2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B2399" w14:textId="159C2A2F" w:rsidR="0003379A" w:rsidRDefault="0003379A" w:rsidP="0003379A">
    <w:pPr>
      <w:pStyle w:val="Header"/>
      <w:jc w:val="right"/>
    </w:pPr>
    <w:r>
      <w:rPr>
        <w:noProof/>
      </w:rPr>
      <w:drawing>
        <wp:anchor distT="0" distB="0" distL="114300" distR="114300" simplePos="0" relativeHeight="251658240" behindDoc="0" locked="0" layoutInCell="1" allowOverlap="1" wp14:anchorId="17206759" wp14:editId="53469495">
          <wp:simplePos x="0" y="0"/>
          <wp:positionH relativeFrom="margin">
            <wp:posOffset>2162175</wp:posOffset>
          </wp:positionH>
          <wp:positionV relativeFrom="paragraph">
            <wp:posOffset>-245745</wp:posOffset>
          </wp:positionV>
          <wp:extent cx="1387475" cy="1204595"/>
          <wp:effectExtent l="0" t="0" r="3175" b="0"/>
          <wp:wrapTopAndBottom/>
          <wp:docPr id="2" name="Picture 2" descr="https://iaeacloud.sharepoint.com/sites/intranet/PublishingImages/MTCD%20Logos/IAEA-Logo-E_vertical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iaeacloud.sharepoint.com/sites/intranet/PublishingImages/MTCD%20Logos/IAEA-Logo-E_vertical_Blu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7475" cy="120459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093880"/>
    <w:multiLevelType w:val="hybridMultilevel"/>
    <w:tmpl w:val="AFDCFF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D8A6984"/>
    <w:multiLevelType w:val="hybridMultilevel"/>
    <w:tmpl w:val="9A7C26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84B0B85"/>
    <w:multiLevelType w:val="multilevel"/>
    <w:tmpl w:val="368AD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C4E572D"/>
    <w:multiLevelType w:val="hybridMultilevel"/>
    <w:tmpl w:val="669CDC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CA43B81"/>
    <w:multiLevelType w:val="hybridMultilevel"/>
    <w:tmpl w:val="025848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BA15676"/>
    <w:multiLevelType w:val="multilevel"/>
    <w:tmpl w:val="46F81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EE46157"/>
    <w:multiLevelType w:val="multilevel"/>
    <w:tmpl w:val="FDDA5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FEC00AB"/>
    <w:multiLevelType w:val="multilevel"/>
    <w:tmpl w:val="92925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56E4CF8"/>
    <w:multiLevelType w:val="hybridMultilevel"/>
    <w:tmpl w:val="FFC84B9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BD02045"/>
    <w:multiLevelType w:val="hybridMultilevel"/>
    <w:tmpl w:val="454858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2A71B3C"/>
    <w:multiLevelType w:val="hybridMultilevel"/>
    <w:tmpl w:val="170451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93A2DB2"/>
    <w:multiLevelType w:val="multilevel"/>
    <w:tmpl w:val="748A3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01649C0"/>
    <w:multiLevelType w:val="multilevel"/>
    <w:tmpl w:val="01A45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D4C2949"/>
    <w:multiLevelType w:val="multilevel"/>
    <w:tmpl w:val="0FDE0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DCE1787"/>
    <w:multiLevelType w:val="multilevel"/>
    <w:tmpl w:val="757A628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E69504F"/>
    <w:multiLevelType w:val="multilevel"/>
    <w:tmpl w:val="46BCF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56865399">
    <w:abstractNumId w:val="2"/>
  </w:num>
  <w:num w:numId="2" w16cid:durableId="315843159">
    <w:abstractNumId w:val="6"/>
  </w:num>
  <w:num w:numId="3" w16cid:durableId="1302156998">
    <w:abstractNumId w:val="5"/>
  </w:num>
  <w:num w:numId="4" w16cid:durableId="51542742">
    <w:abstractNumId w:val="11"/>
  </w:num>
  <w:num w:numId="5" w16cid:durableId="408576636">
    <w:abstractNumId w:val="7"/>
  </w:num>
  <w:num w:numId="6" w16cid:durableId="1116412112">
    <w:abstractNumId w:val="13"/>
  </w:num>
  <w:num w:numId="7" w16cid:durableId="154883319">
    <w:abstractNumId w:val="12"/>
  </w:num>
  <w:num w:numId="8" w16cid:durableId="299850317">
    <w:abstractNumId w:val="9"/>
  </w:num>
  <w:num w:numId="9" w16cid:durableId="259144513">
    <w:abstractNumId w:val="3"/>
  </w:num>
  <w:num w:numId="10" w16cid:durableId="90393408">
    <w:abstractNumId w:val="1"/>
  </w:num>
  <w:num w:numId="11" w16cid:durableId="2066827042">
    <w:abstractNumId w:val="4"/>
  </w:num>
  <w:num w:numId="12" w16cid:durableId="1412704189">
    <w:abstractNumId w:val="15"/>
  </w:num>
  <w:num w:numId="13" w16cid:durableId="1896238300">
    <w:abstractNumId w:val="8"/>
  </w:num>
  <w:num w:numId="14" w16cid:durableId="883954642">
    <w:abstractNumId w:val="14"/>
  </w:num>
  <w:num w:numId="15" w16cid:durableId="1170291230">
    <w:abstractNumId w:val="10"/>
  </w:num>
  <w:num w:numId="16" w16cid:durableId="3978300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6B91"/>
    <w:rsid w:val="00011F7B"/>
    <w:rsid w:val="000326E6"/>
    <w:rsid w:val="0003379A"/>
    <w:rsid w:val="000502E5"/>
    <w:rsid w:val="00052618"/>
    <w:rsid w:val="00113144"/>
    <w:rsid w:val="00130964"/>
    <w:rsid w:val="001A6A97"/>
    <w:rsid w:val="001B7C26"/>
    <w:rsid w:val="001E6F99"/>
    <w:rsid w:val="00277A79"/>
    <w:rsid w:val="002858B4"/>
    <w:rsid w:val="00343850"/>
    <w:rsid w:val="003B6802"/>
    <w:rsid w:val="003B7840"/>
    <w:rsid w:val="003D05D5"/>
    <w:rsid w:val="00420EBD"/>
    <w:rsid w:val="00477670"/>
    <w:rsid w:val="004777C2"/>
    <w:rsid w:val="004C1660"/>
    <w:rsid w:val="004E116C"/>
    <w:rsid w:val="004E6DF4"/>
    <w:rsid w:val="00514B4D"/>
    <w:rsid w:val="00534313"/>
    <w:rsid w:val="0056471E"/>
    <w:rsid w:val="005722D7"/>
    <w:rsid w:val="005B6430"/>
    <w:rsid w:val="005F608E"/>
    <w:rsid w:val="006050A9"/>
    <w:rsid w:val="00762F94"/>
    <w:rsid w:val="008335B7"/>
    <w:rsid w:val="008339CC"/>
    <w:rsid w:val="00851417"/>
    <w:rsid w:val="00870D90"/>
    <w:rsid w:val="00871081"/>
    <w:rsid w:val="00877CF2"/>
    <w:rsid w:val="008A5963"/>
    <w:rsid w:val="008C6B91"/>
    <w:rsid w:val="00904626"/>
    <w:rsid w:val="009078B5"/>
    <w:rsid w:val="009568AE"/>
    <w:rsid w:val="00960B39"/>
    <w:rsid w:val="009914D8"/>
    <w:rsid w:val="00993012"/>
    <w:rsid w:val="009B122D"/>
    <w:rsid w:val="009B5795"/>
    <w:rsid w:val="009D52B7"/>
    <w:rsid w:val="009D52C1"/>
    <w:rsid w:val="00A55AD5"/>
    <w:rsid w:val="00A65106"/>
    <w:rsid w:val="00A75896"/>
    <w:rsid w:val="00AD6B73"/>
    <w:rsid w:val="00B31E3E"/>
    <w:rsid w:val="00BA3D56"/>
    <w:rsid w:val="00BA4C50"/>
    <w:rsid w:val="00BB0881"/>
    <w:rsid w:val="00BC4FFD"/>
    <w:rsid w:val="00BC671E"/>
    <w:rsid w:val="00BD474B"/>
    <w:rsid w:val="00C568CB"/>
    <w:rsid w:val="00C91E19"/>
    <w:rsid w:val="00CB4E3D"/>
    <w:rsid w:val="00CE65E7"/>
    <w:rsid w:val="00CE784A"/>
    <w:rsid w:val="00D024F3"/>
    <w:rsid w:val="00D05C38"/>
    <w:rsid w:val="00D1105A"/>
    <w:rsid w:val="00D4572B"/>
    <w:rsid w:val="00D72BAB"/>
    <w:rsid w:val="00DEF37A"/>
    <w:rsid w:val="00E17AC0"/>
    <w:rsid w:val="00E3577F"/>
    <w:rsid w:val="00E5375A"/>
    <w:rsid w:val="00E57F57"/>
    <w:rsid w:val="00E74876"/>
    <w:rsid w:val="00E87538"/>
    <w:rsid w:val="00EE72EA"/>
    <w:rsid w:val="00EF402B"/>
    <w:rsid w:val="00F201FD"/>
    <w:rsid w:val="00F54C1C"/>
    <w:rsid w:val="00FE4A95"/>
    <w:rsid w:val="00FF5920"/>
    <w:rsid w:val="048B13AD"/>
    <w:rsid w:val="057A3DB7"/>
    <w:rsid w:val="07066EAE"/>
    <w:rsid w:val="08307354"/>
    <w:rsid w:val="08A2171B"/>
    <w:rsid w:val="0BB7D384"/>
    <w:rsid w:val="0CAC8CE1"/>
    <w:rsid w:val="0D371F0C"/>
    <w:rsid w:val="0D4558B1"/>
    <w:rsid w:val="0D643C96"/>
    <w:rsid w:val="0D8920B0"/>
    <w:rsid w:val="0DA70E6A"/>
    <w:rsid w:val="0EE8D26C"/>
    <w:rsid w:val="14530060"/>
    <w:rsid w:val="1734C853"/>
    <w:rsid w:val="19AA913A"/>
    <w:rsid w:val="1BA683BD"/>
    <w:rsid w:val="1FC61E9C"/>
    <w:rsid w:val="20ACFF28"/>
    <w:rsid w:val="244C5BCD"/>
    <w:rsid w:val="24D5B016"/>
    <w:rsid w:val="26471F7A"/>
    <w:rsid w:val="277790E2"/>
    <w:rsid w:val="2AAECA2E"/>
    <w:rsid w:val="324CD6B5"/>
    <w:rsid w:val="334B8C10"/>
    <w:rsid w:val="33B67E95"/>
    <w:rsid w:val="374D1FD6"/>
    <w:rsid w:val="3A25C019"/>
    <w:rsid w:val="3AF9D685"/>
    <w:rsid w:val="3D477D5E"/>
    <w:rsid w:val="3E358E48"/>
    <w:rsid w:val="3E9352D0"/>
    <w:rsid w:val="3F96B7D1"/>
    <w:rsid w:val="404EA9E8"/>
    <w:rsid w:val="4076D377"/>
    <w:rsid w:val="41E3A893"/>
    <w:rsid w:val="41EA7A49"/>
    <w:rsid w:val="431A17B5"/>
    <w:rsid w:val="43553A2F"/>
    <w:rsid w:val="43652B2A"/>
    <w:rsid w:val="44C06552"/>
    <w:rsid w:val="460F3C0E"/>
    <w:rsid w:val="46E7E8FE"/>
    <w:rsid w:val="47AB0C6F"/>
    <w:rsid w:val="4B7F7FA8"/>
    <w:rsid w:val="4ED2E315"/>
    <w:rsid w:val="4FA3628B"/>
    <w:rsid w:val="50681D8E"/>
    <w:rsid w:val="514CB79E"/>
    <w:rsid w:val="51D598CF"/>
    <w:rsid w:val="5525EDC8"/>
    <w:rsid w:val="55C64FAE"/>
    <w:rsid w:val="56593120"/>
    <w:rsid w:val="58FD63E2"/>
    <w:rsid w:val="5ACF24B3"/>
    <w:rsid w:val="5ADA4B52"/>
    <w:rsid w:val="5C206536"/>
    <w:rsid w:val="5C50BCB7"/>
    <w:rsid w:val="5CF6FE53"/>
    <w:rsid w:val="5EB41BD7"/>
    <w:rsid w:val="5EE8A13D"/>
    <w:rsid w:val="5F682EF4"/>
    <w:rsid w:val="5F885D79"/>
    <w:rsid w:val="60447495"/>
    <w:rsid w:val="61D5F9CE"/>
    <w:rsid w:val="62DF7F8C"/>
    <w:rsid w:val="631736B8"/>
    <w:rsid w:val="676CD90F"/>
    <w:rsid w:val="676F73AC"/>
    <w:rsid w:val="6A9A8C11"/>
    <w:rsid w:val="6C3E7686"/>
    <w:rsid w:val="6FB9DF47"/>
    <w:rsid w:val="7140AA98"/>
    <w:rsid w:val="74784B5A"/>
    <w:rsid w:val="766CACB7"/>
    <w:rsid w:val="7A1FFE1F"/>
    <w:rsid w:val="7B72883F"/>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FF6F21"/>
  <w15:docId w15:val="{A5096672-8FA5-4682-9C56-0E79B9DE62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3379A"/>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03379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3">
    <w:name w:val="c3"/>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5">
    <w:name w:val="c5"/>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6">
    <w:name w:val="c6"/>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9">
    <w:name w:val="c9"/>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10">
    <w:name w:val="c10"/>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13">
    <w:name w:val="c13"/>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15">
    <w:name w:val="c15"/>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character" w:customStyle="1" w:styleId="c410">
    <w:name w:val="c410"/>
    <w:basedOn w:val="DefaultParagraphFont"/>
    <w:rsid w:val="008C6B91"/>
    <w:rPr>
      <w:rFonts w:ascii="Arial" w:hAnsi="Arial" w:cs="Arial" w:hint="default"/>
    </w:rPr>
  </w:style>
  <w:style w:type="paragraph" w:customStyle="1" w:styleId="readonlyframe">
    <w:name w:val="readonlyframe"/>
    <w:basedOn w:val="Normal"/>
    <w:rsid w:val="008C6B91"/>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710">
    <w:name w:val="c710"/>
    <w:basedOn w:val="DefaultParagraphFont"/>
    <w:rsid w:val="008C6B91"/>
    <w:rPr>
      <w:rFonts w:ascii="Arial" w:hAnsi="Arial" w:cs="Arial" w:hint="default"/>
    </w:rPr>
  </w:style>
  <w:style w:type="character" w:styleId="Strong">
    <w:name w:val="Strong"/>
    <w:basedOn w:val="DefaultParagraphFont"/>
    <w:uiPriority w:val="22"/>
    <w:qFormat/>
    <w:rsid w:val="008C6B91"/>
    <w:rPr>
      <w:b/>
      <w:bCs/>
    </w:rPr>
  </w:style>
  <w:style w:type="character" w:customStyle="1" w:styleId="c810">
    <w:name w:val="c810"/>
    <w:basedOn w:val="DefaultParagraphFont"/>
    <w:rsid w:val="008C6B91"/>
    <w:rPr>
      <w:rFonts w:ascii="Arial" w:hAnsi="Arial" w:cs="Arial" w:hint="default"/>
    </w:rPr>
  </w:style>
  <w:style w:type="character" w:customStyle="1" w:styleId="c1610">
    <w:name w:val="c1610"/>
    <w:basedOn w:val="DefaultParagraphFont"/>
    <w:rsid w:val="008C6B91"/>
    <w:rPr>
      <w:rFonts w:ascii="Arial" w:hAnsi="Arial" w:cs="Arial" w:hint="default"/>
    </w:rPr>
  </w:style>
  <w:style w:type="paragraph" w:styleId="ListParagraph">
    <w:name w:val="List Paragraph"/>
    <w:basedOn w:val="Normal"/>
    <w:uiPriority w:val="34"/>
    <w:qFormat/>
    <w:rsid w:val="008C6B91"/>
    <w:pPr>
      <w:ind w:left="720"/>
      <w:contextualSpacing/>
    </w:pPr>
  </w:style>
  <w:style w:type="paragraph" w:styleId="Header">
    <w:name w:val="header"/>
    <w:basedOn w:val="Normal"/>
    <w:link w:val="HeaderChar"/>
    <w:uiPriority w:val="99"/>
    <w:unhideWhenUsed/>
    <w:rsid w:val="00277A79"/>
    <w:pPr>
      <w:tabs>
        <w:tab w:val="center" w:pos="4513"/>
        <w:tab w:val="right" w:pos="9026"/>
      </w:tabs>
      <w:spacing w:after="0" w:line="240" w:lineRule="auto"/>
    </w:pPr>
  </w:style>
  <w:style w:type="character" w:customStyle="1" w:styleId="HeaderChar">
    <w:name w:val="Header Char"/>
    <w:basedOn w:val="DefaultParagraphFont"/>
    <w:link w:val="Header"/>
    <w:uiPriority w:val="99"/>
    <w:rsid w:val="00277A79"/>
  </w:style>
  <w:style w:type="paragraph" w:styleId="Footer">
    <w:name w:val="footer"/>
    <w:basedOn w:val="Normal"/>
    <w:link w:val="FooterChar"/>
    <w:uiPriority w:val="99"/>
    <w:unhideWhenUsed/>
    <w:rsid w:val="00277A79"/>
    <w:pPr>
      <w:tabs>
        <w:tab w:val="center" w:pos="4513"/>
        <w:tab w:val="right" w:pos="9026"/>
      </w:tabs>
      <w:spacing w:after="0" w:line="240" w:lineRule="auto"/>
    </w:pPr>
  </w:style>
  <w:style w:type="character" w:customStyle="1" w:styleId="FooterChar">
    <w:name w:val="Footer Char"/>
    <w:basedOn w:val="DefaultParagraphFont"/>
    <w:link w:val="Footer"/>
    <w:uiPriority w:val="99"/>
    <w:rsid w:val="00277A79"/>
  </w:style>
  <w:style w:type="character" w:customStyle="1" w:styleId="Heading1Char">
    <w:name w:val="Heading 1 Char"/>
    <w:basedOn w:val="DefaultParagraphFont"/>
    <w:link w:val="Heading1"/>
    <w:uiPriority w:val="9"/>
    <w:rsid w:val="0003379A"/>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03379A"/>
    <w:rPr>
      <w:rFonts w:asciiTheme="majorHAnsi" w:eastAsiaTheme="majorEastAsia" w:hAnsiTheme="majorHAnsi" w:cstheme="majorBidi"/>
      <w:color w:val="365F91" w:themeColor="accent1" w:themeShade="BF"/>
      <w:sz w:val="26"/>
      <w:szCs w:val="26"/>
    </w:rPr>
  </w:style>
  <w:style w:type="paragraph" w:customStyle="1" w:styleId="c0">
    <w:name w:val="c0"/>
    <w:basedOn w:val="Normal"/>
    <w:rsid w:val="005F608E"/>
    <w:pPr>
      <w:spacing w:before="100" w:beforeAutospacing="1" w:after="100" w:afterAutospacing="1" w:line="240" w:lineRule="auto"/>
    </w:pPr>
    <w:rPr>
      <w:rFonts w:ascii="Source Sans Pro" w:eastAsia="Times New Roman" w:hAnsi="Source Sans Pro" w:cs="Times New Roman"/>
      <w:sz w:val="24"/>
      <w:szCs w:val="24"/>
      <w:lang w:eastAsia="en-GB"/>
    </w:rPr>
  </w:style>
  <w:style w:type="paragraph" w:styleId="NormalWeb">
    <w:name w:val="Normal (Web)"/>
    <w:basedOn w:val="Normal"/>
    <w:uiPriority w:val="99"/>
    <w:semiHidden/>
    <w:unhideWhenUsed/>
    <w:rsid w:val="005F608E"/>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ext6">
    <w:name w:val="text6"/>
    <w:basedOn w:val="Normal"/>
    <w:rsid w:val="005F608E"/>
    <w:pPr>
      <w:spacing w:before="100" w:beforeAutospacing="1" w:after="100" w:afterAutospacing="1" w:line="240" w:lineRule="auto"/>
    </w:pPr>
    <w:rPr>
      <w:rFonts w:ascii="Source Sans Pro" w:eastAsia="Times New Roman" w:hAnsi="Source Sans Pro" w:cs="Times New Roman"/>
      <w:color w:val="555555"/>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550686">
      <w:bodyDiv w:val="1"/>
      <w:marLeft w:val="0"/>
      <w:marRight w:val="0"/>
      <w:marTop w:val="0"/>
      <w:marBottom w:val="0"/>
      <w:divBdr>
        <w:top w:val="none" w:sz="0" w:space="0" w:color="auto"/>
        <w:left w:val="none" w:sz="0" w:space="0" w:color="auto"/>
        <w:bottom w:val="none" w:sz="0" w:space="0" w:color="auto"/>
        <w:right w:val="none" w:sz="0" w:space="0" w:color="auto"/>
      </w:divBdr>
      <w:divsChild>
        <w:div w:id="2001033012">
          <w:marLeft w:val="0"/>
          <w:marRight w:val="0"/>
          <w:marTop w:val="100"/>
          <w:marBottom w:val="100"/>
          <w:divBdr>
            <w:top w:val="none" w:sz="0" w:space="0" w:color="auto"/>
            <w:left w:val="none" w:sz="0" w:space="0" w:color="auto"/>
            <w:bottom w:val="none" w:sz="0" w:space="0" w:color="auto"/>
            <w:right w:val="none" w:sz="0" w:space="0" w:color="auto"/>
          </w:divBdr>
          <w:divsChild>
            <w:div w:id="1572809003">
              <w:marLeft w:val="0"/>
              <w:marRight w:val="0"/>
              <w:marTop w:val="0"/>
              <w:marBottom w:val="0"/>
              <w:divBdr>
                <w:top w:val="none" w:sz="0" w:space="0" w:color="auto"/>
                <w:left w:val="none" w:sz="0" w:space="0" w:color="auto"/>
                <w:bottom w:val="none" w:sz="0" w:space="0" w:color="auto"/>
                <w:right w:val="none" w:sz="0" w:space="0" w:color="auto"/>
              </w:divBdr>
              <w:divsChild>
                <w:div w:id="1252079075">
                  <w:marLeft w:val="0"/>
                  <w:marRight w:val="0"/>
                  <w:marTop w:val="0"/>
                  <w:marBottom w:val="600"/>
                  <w:divBdr>
                    <w:top w:val="single" w:sz="2" w:space="0" w:color="C0C0C0"/>
                    <w:left w:val="single" w:sz="2" w:space="0" w:color="C0C0C0"/>
                    <w:bottom w:val="single" w:sz="2" w:space="0" w:color="C0C0C0"/>
                    <w:right w:val="single" w:sz="2" w:space="0" w:color="C0C0C0"/>
                  </w:divBdr>
                  <w:divsChild>
                    <w:div w:id="1559124677">
                      <w:marLeft w:val="0"/>
                      <w:marRight w:val="0"/>
                      <w:marTop w:val="0"/>
                      <w:marBottom w:val="0"/>
                      <w:divBdr>
                        <w:top w:val="none" w:sz="0" w:space="0" w:color="auto"/>
                        <w:left w:val="none" w:sz="0" w:space="0" w:color="auto"/>
                        <w:bottom w:val="none" w:sz="0" w:space="0" w:color="auto"/>
                        <w:right w:val="none" w:sz="0" w:space="0" w:color="auto"/>
                      </w:divBdr>
                      <w:divsChild>
                        <w:div w:id="362679639">
                          <w:marLeft w:val="0"/>
                          <w:marRight w:val="0"/>
                          <w:marTop w:val="0"/>
                          <w:marBottom w:val="0"/>
                          <w:divBdr>
                            <w:top w:val="none" w:sz="0" w:space="0" w:color="auto"/>
                            <w:left w:val="none" w:sz="0" w:space="0" w:color="auto"/>
                            <w:bottom w:val="none" w:sz="0" w:space="0" w:color="auto"/>
                            <w:right w:val="none" w:sz="0" w:space="0" w:color="auto"/>
                          </w:divBdr>
                          <w:divsChild>
                            <w:div w:id="1600067720">
                              <w:marLeft w:val="0"/>
                              <w:marRight w:val="0"/>
                              <w:marTop w:val="0"/>
                              <w:marBottom w:val="0"/>
                              <w:divBdr>
                                <w:top w:val="none" w:sz="0" w:space="0" w:color="auto"/>
                                <w:left w:val="none" w:sz="0" w:space="0" w:color="auto"/>
                                <w:bottom w:val="none" w:sz="0" w:space="0" w:color="auto"/>
                                <w:right w:val="none" w:sz="0" w:space="0" w:color="auto"/>
                              </w:divBdr>
                              <w:divsChild>
                                <w:div w:id="1237662820">
                                  <w:marLeft w:val="0"/>
                                  <w:marRight w:val="0"/>
                                  <w:marTop w:val="0"/>
                                  <w:marBottom w:val="0"/>
                                  <w:divBdr>
                                    <w:top w:val="none" w:sz="0" w:space="0" w:color="auto"/>
                                    <w:left w:val="none" w:sz="0" w:space="0" w:color="auto"/>
                                    <w:bottom w:val="none" w:sz="0" w:space="0" w:color="auto"/>
                                    <w:right w:val="none" w:sz="0" w:space="0" w:color="auto"/>
                                  </w:divBdr>
                                  <w:divsChild>
                                    <w:div w:id="686565050">
                                      <w:marLeft w:val="0"/>
                                      <w:marRight w:val="0"/>
                                      <w:marTop w:val="0"/>
                                      <w:marBottom w:val="0"/>
                                      <w:divBdr>
                                        <w:top w:val="none" w:sz="0" w:space="0" w:color="auto"/>
                                        <w:left w:val="none" w:sz="0" w:space="0" w:color="auto"/>
                                        <w:bottom w:val="none" w:sz="0" w:space="0" w:color="auto"/>
                                        <w:right w:val="none" w:sz="0" w:space="0" w:color="auto"/>
                                      </w:divBdr>
                                      <w:divsChild>
                                        <w:div w:id="1463041673">
                                          <w:marLeft w:val="0"/>
                                          <w:marRight w:val="0"/>
                                          <w:marTop w:val="0"/>
                                          <w:marBottom w:val="0"/>
                                          <w:divBdr>
                                            <w:top w:val="none" w:sz="0" w:space="0" w:color="auto"/>
                                            <w:left w:val="none" w:sz="0" w:space="0" w:color="auto"/>
                                            <w:bottom w:val="none" w:sz="0" w:space="0" w:color="auto"/>
                                            <w:right w:val="none" w:sz="0" w:space="0" w:color="auto"/>
                                          </w:divBdr>
                                          <w:divsChild>
                                            <w:div w:id="1298410439">
                                              <w:marLeft w:val="0"/>
                                              <w:marRight w:val="0"/>
                                              <w:marTop w:val="0"/>
                                              <w:marBottom w:val="0"/>
                                              <w:divBdr>
                                                <w:top w:val="none" w:sz="0" w:space="0" w:color="auto"/>
                                                <w:left w:val="none" w:sz="0" w:space="0" w:color="auto"/>
                                                <w:bottom w:val="none" w:sz="0" w:space="0" w:color="auto"/>
                                                <w:right w:val="none" w:sz="0" w:space="0" w:color="auto"/>
                                              </w:divBdr>
                                              <w:divsChild>
                                                <w:div w:id="831027003">
                                                  <w:marLeft w:val="0"/>
                                                  <w:marRight w:val="0"/>
                                                  <w:marTop w:val="0"/>
                                                  <w:marBottom w:val="0"/>
                                                  <w:divBdr>
                                                    <w:top w:val="none" w:sz="0" w:space="0" w:color="auto"/>
                                                    <w:left w:val="none" w:sz="0" w:space="0" w:color="auto"/>
                                                    <w:bottom w:val="none" w:sz="0" w:space="0" w:color="auto"/>
                                                    <w:right w:val="none" w:sz="0" w:space="0" w:color="auto"/>
                                                  </w:divBdr>
                                                  <w:divsChild>
                                                    <w:div w:id="1344479628">
                                                      <w:marLeft w:val="0"/>
                                                      <w:marRight w:val="0"/>
                                                      <w:marTop w:val="0"/>
                                                      <w:marBottom w:val="0"/>
                                                      <w:divBdr>
                                                        <w:top w:val="none" w:sz="0" w:space="0" w:color="auto"/>
                                                        <w:left w:val="none" w:sz="0" w:space="0" w:color="auto"/>
                                                        <w:bottom w:val="none" w:sz="0" w:space="0" w:color="auto"/>
                                                        <w:right w:val="none" w:sz="0" w:space="0" w:color="auto"/>
                                                      </w:divBdr>
                                                      <w:divsChild>
                                                        <w:div w:id="1894348727">
                                                          <w:marLeft w:val="0"/>
                                                          <w:marRight w:val="0"/>
                                                          <w:marTop w:val="0"/>
                                                          <w:marBottom w:val="0"/>
                                                          <w:divBdr>
                                                            <w:top w:val="none" w:sz="0" w:space="0" w:color="auto"/>
                                                            <w:left w:val="none" w:sz="0" w:space="0" w:color="auto"/>
                                                            <w:bottom w:val="none" w:sz="0" w:space="0" w:color="auto"/>
                                                            <w:right w:val="none" w:sz="0" w:space="0" w:color="auto"/>
                                                          </w:divBdr>
                                                          <w:divsChild>
                                                            <w:div w:id="849565637">
                                                              <w:marLeft w:val="0"/>
                                                              <w:marRight w:val="0"/>
                                                              <w:marTop w:val="0"/>
                                                              <w:marBottom w:val="0"/>
                                                              <w:divBdr>
                                                                <w:top w:val="none" w:sz="0" w:space="0" w:color="auto"/>
                                                                <w:left w:val="none" w:sz="0" w:space="0" w:color="auto"/>
                                                                <w:bottom w:val="none" w:sz="0" w:space="0" w:color="auto"/>
                                                                <w:right w:val="none" w:sz="0" w:space="0" w:color="auto"/>
                                                              </w:divBdr>
                                                              <w:divsChild>
                                                                <w:div w:id="21981836">
                                                                  <w:marLeft w:val="0"/>
                                                                  <w:marRight w:val="0"/>
                                                                  <w:marTop w:val="0"/>
                                                                  <w:marBottom w:val="0"/>
                                                                  <w:divBdr>
                                                                    <w:top w:val="none" w:sz="0" w:space="0" w:color="auto"/>
                                                                    <w:left w:val="none" w:sz="0" w:space="0" w:color="auto"/>
                                                                    <w:bottom w:val="none" w:sz="0" w:space="0" w:color="auto"/>
                                                                    <w:right w:val="none" w:sz="0" w:space="0" w:color="auto"/>
                                                                  </w:divBdr>
                                                                </w:div>
                                                                <w:div w:id="374308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837430108">
      <w:bodyDiv w:val="1"/>
      <w:marLeft w:val="0"/>
      <w:marRight w:val="0"/>
      <w:marTop w:val="0"/>
      <w:marBottom w:val="0"/>
      <w:divBdr>
        <w:top w:val="none" w:sz="0" w:space="0" w:color="auto"/>
        <w:left w:val="none" w:sz="0" w:space="0" w:color="auto"/>
        <w:bottom w:val="none" w:sz="0" w:space="0" w:color="auto"/>
        <w:right w:val="none" w:sz="0" w:space="0" w:color="auto"/>
      </w:divBdr>
      <w:divsChild>
        <w:div w:id="586502147">
          <w:marLeft w:val="0"/>
          <w:marRight w:val="0"/>
          <w:marTop w:val="100"/>
          <w:marBottom w:val="100"/>
          <w:divBdr>
            <w:top w:val="none" w:sz="0" w:space="0" w:color="auto"/>
            <w:left w:val="none" w:sz="0" w:space="0" w:color="auto"/>
            <w:bottom w:val="none" w:sz="0" w:space="0" w:color="auto"/>
            <w:right w:val="none" w:sz="0" w:space="0" w:color="auto"/>
          </w:divBdr>
          <w:divsChild>
            <w:div w:id="49885025">
              <w:marLeft w:val="0"/>
              <w:marRight w:val="0"/>
              <w:marTop w:val="0"/>
              <w:marBottom w:val="0"/>
              <w:divBdr>
                <w:top w:val="none" w:sz="0" w:space="0" w:color="auto"/>
                <w:left w:val="none" w:sz="0" w:space="0" w:color="auto"/>
                <w:bottom w:val="none" w:sz="0" w:space="0" w:color="auto"/>
                <w:right w:val="none" w:sz="0" w:space="0" w:color="auto"/>
              </w:divBdr>
              <w:divsChild>
                <w:div w:id="1758864453">
                  <w:marLeft w:val="0"/>
                  <w:marRight w:val="0"/>
                  <w:marTop w:val="0"/>
                  <w:marBottom w:val="600"/>
                  <w:divBdr>
                    <w:top w:val="single" w:sz="2" w:space="0" w:color="C0C0C0"/>
                    <w:left w:val="single" w:sz="2" w:space="0" w:color="C0C0C0"/>
                    <w:bottom w:val="single" w:sz="2" w:space="0" w:color="C0C0C0"/>
                    <w:right w:val="single" w:sz="2" w:space="0" w:color="C0C0C0"/>
                  </w:divBdr>
                  <w:divsChild>
                    <w:div w:id="1041978590">
                      <w:marLeft w:val="0"/>
                      <w:marRight w:val="0"/>
                      <w:marTop w:val="0"/>
                      <w:marBottom w:val="0"/>
                      <w:divBdr>
                        <w:top w:val="none" w:sz="0" w:space="0" w:color="auto"/>
                        <w:left w:val="none" w:sz="0" w:space="0" w:color="auto"/>
                        <w:bottom w:val="none" w:sz="0" w:space="0" w:color="auto"/>
                        <w:right w:val="none" w:sz="0" w:space="0" w:color="auto"/>
                      </w:divBdr>
                      <w:divsChild>
                        <w:div w:id="306710727">
                          <w:marLeft w:val="0"/>
                          <w:marRight w:val="0"/>
                          <w:marTop w:val="0"/>
                          <w:marBottom w:val="0"/>
                          <w:divBdr>
                            <w:top w:val="none" w:sz="0" w:space="0" w:color="auto"/>
                            <w:left w:val="none" w:sz="0" w:space="0" w:color="auto"/>
                            <w:bottom w:val="none" w:sz="0" w:space="0" w:color="auto"/>
                            <w:right w:val="none" w:sz="0" w:space="0" w:color="auto"/>
                          </w:divBdr>
                          <w:divsChild>
                            <w:div w:id="370305969">
                              <w:marLeft w:val="0"/>
                              <w:marRight w:val="0"/>
                              <w:marTop w:val="0"/>
                              <w:marBottom w:val="0"/>
                              <w:divBdr>
                                <w:top w:val="none" w:sz="0" w:space="0" w:color="auto"/>
                                <w:left w:val="none" w:sz="0" w:space="0" w:color="auto"/>
                                <w:bottom w:val="none" w:sz="0" w:space="0" w:color="auto"/>
                                <w:right w:val="none" w:sz="0" w:space="0" w:color="auto"/>
                              </w:divBdr>
                              <w:divsChild>
                                <w:div w:id="1763836598">
                                  <w:marLeft w:val="0"/>
                                  <w:marRight w:val="0"/>
                                  <w:marTop w:val="0"/>
                                  <w:marBottom w:val="0"/>
                                  <w:divBdr>
                                    <w:top w:val="none" w:sz="0" w:space="0" w:color="auto"/>
                                    <w:left w:val="none" w:sz="0" w:space="0" w:color="auto"/>
                                    <w:bottom w:val="none" w:sz="0" w:space="0" w:color="auto"/>
                                    <w:right w:val="none" w:sz="0" w:space="0" w:color="auto"/>
                                  </w:divBdr>
                                  <w:divsChild>
                                    <w:div w:id="1376200496">
                                      <w:marLeft w:val="0"/>
                                      <w:marRight w:val="0"/>
                                      <w:marTop w:val="0"/>
                                      <w:marBottom w:val="0"/>
                                      <w:divBdr>
                                        <w:top w:val="none" w:sz="0" w:space="0" w:color="auto"/>
                                        <w:left w:val="none" w:sz="0" w:space="0" w:color="auto"/>
                                        <w:bottom w:val="none" w:sz="0" w:space="0" w:color="auto"/>
                                        <w:right w:val="none" w:sz="0" w:space="0" w:color="auto"/>
                                      </w:divBdr>
                                      <w:divsChild>
                                        <w:div w:id="900023696">
                                          <w:marLeft w:val="0"/>
                                          <w:marRight w:val="0"/>
                                          <w:marTop w:val="0"/>
                                          <w:marBottom w:val="0"/>
                                          <w:divBdr>
                                            <w:top w:val="none" w:sz="0" w:space="0" w:color="auto"/>
                                            <w:left w:val="none" w:sz="0" w:space="0" w:color="auto"/>
                                            <w:bottom w:val="none" w:sz="0" w:space="0" w:color="auto"/>
                                            <w:right w:val="none" w:sz="0" w:space="0" w:color="auto"/>
                                          </w:divBdr>
                                          <w:divsChild>
                                            <w:div w:id="1838768150">
                                              <w:marLeft w:val="0"/>
                                              <w:marRight w:val="0"/>
                                              <w:marTop w:val="0"/>
                                              <w:marBottom w:val="0"/>
                                              <w:divBdr>
                                                <w:top w:val="none" w:sz="0" w:space="0" w:color="auto"/>
                                                <w:left w:val="none" w:sz="0" w:space="0" w:color="auto"/>
                                                <w:bottom w:val="none" w:sz="0" w:space="0" w:color="auto"/>
                                                <w:right w:val="none" w:sz="0" w:space="0" w:color="auto"/>
                                              </w:divBdr>
                                              <w:divsChild>
                                                <w:div w:id="770779242">
                                                  <w:marLeft w:val="0"/>
                                                  <w:marRight w:val="0"/>
                                                  <w:marTop w:val="0"/>
                                                  <w:marBottom w:val="0"/>
                                                  <w:divBdr>
                                                    <w:top w:val="none" w:sz="0" w:space="0" w:color="auto"/>
                                                    <w:left w:val="none" w:sz="0" w:space="0" w:color="auto"/>
                                                    <w:bottom w:val="none" w:sz="0" w:space="0" w:color="auto"/>
                                                    <w:right w:val="none" w:sz="0" w:space="0" w:color="auto"/>
                                                  </w:divBdr>
                                                  <w:divsChild>
                                                    <w:div w:id="1185561874">
                                                      <w:marLeft w:val="0"/>
                                                      <w:marRight w:val="0"/>
                                                      <w:marTop w:val="0"/>
                                                      <w:marBottom w:val="0"/>
                                                      <w:divBdr>
                                                        <w:top w:val="none" w:sz="0" w:space="0" w:color="auto"/>
                                                        <w:left w:val="none" w:sz="0" w:space="0" w:color="auto"/>
                                                        <w:bottom w:val="none" w:sz="0" w:space="0" w:color="auto"/>
                                                        <w:right w:val="none" w:sz="0" w:space="0" w:color="auto"/>
                                                      </w:divBdr>
                                                      <w:divsChild>
                                                        <w:div w:id="1639190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114399069">
      <w:bodyDiv w:val="1"/>
      <w:marLeft w:val="0"/>
      <w:marRight w:val="0"/>
      <w:marTop w:val="0"/>
      <w:marBottom w:val="0"/>
      <w:divBdr>
        <w:top w:val="none" w:sz="0" w:space="0" w:color="auto"/>
        <w:left w:val="none" w:sz="0" w:space="0" w:color="auto"/>
        <w:bottom w:val="none" w:sz="0" w:space="0" w:color="auto"/>
        <w:right w:val="none" w:sz="0" w:space="0" w:color="auto"/>
      </w:divBdr>
      <w:divsChild>
        <w:div w:id="355424642">
          <w:marLeft w:val="0"/>
          <w:marRight w:val="0"/>
          <w:marTop w:val="100"/>
          <w:marBottom w:val="100"/>
          <w:divBdr>
            <w:top w:val="none" w:sz="0" w:space="0" w:color="auto"/>
            <w:left w:val="none" w:sz="0" w:space="0" w:color="auto"/>
            <w:bottom w:val="none" w:sz="0" w:space="0" w:color="auto"/>
            <w:right w:val="none" w:sz="0" w:space="0" w:color="auto"/>
          </w:divBdr>
          <w:divsChild>
            <w:div w:id="1288122785">
              <w:marLeft w:val="0"/>
              <w:marRight w:val="0"/>
              <w:marTop w:val="0"/>
              <w:marBottom w:val="0"/>
              <w:divBdr>
                <w:top w:val="none" w:sz="0" w:space="0" w:color="auto"/>
                <w:left w:val="none" w:sz="0" w:space="0" w:color="auto"/>
                <w:bottom w:val="none" w:sz="0" w:space="0" w:color="auto"/>
                <w:right w:val="none" w:sz="0" w:space="0" w:color="auto"/>
              </w:divBdr>
              <w:divsChild>
                <w:div w:id="2060396589">
                  <w:marLeft w:val="0"/>
                  <w:marRight w:val="0"/>
                  <w:marTop w:val="0"/>
                  <w:marBottom w:val="600"/>
                  <w:divBdr>
                    <w:top w:val="single" w:sz="2" w:space="0" w:color="C0C0C0"/>
                    <w:left w:val="single" w:sz="2" w:space="0" w:color="C0C0C0"/>
                    <w:bottom w:val="single" w:sz="2" w:space="0" w:color="C0C0C0"/>
                    <w:right w:val="single" w:sz="2" w:space="0" w:color="C0C0C0"/>
                  </w:divBdr>
                  <w:divsChild>
                    <w:div w:id="1634552664">
                      <w:marLeft w:val="0"/>
                      <w:marRight w:val="0"/>
                      <w:marTop w:val="0"/>
                      <w:marBottom w:val="0"/>
                      <w:divBdr>
                        <w:top w:val="none" w:sz="0" w:space="0" w:color="auto"/>
                        <w:left w:val="none" w:sz="0" w:space="0" w:color="auto"/>
                        <w:bottom w:val="none" w:sz="0" w:space="0" w:color="auto"/>
                        <w:right w:val="none" w:sz="0" w:space="0" w:color="auto"/>
                      </w:divBdr>
                      <w:divsChild>
                        <w:div w:id="1797790457">
                          <w:marLeft w:val="0"/>
                          <w:marRight w:val="0"/>
                          <w:marTop w:val="0"/>
                          <w:marBottom w:val="0"/>
                          <w:divBdr>
                            <w:top w:val="none" w:sz="0" w:space="0" w:color="auto"/>
                            <w:left w:val="none" w:sz="0" w:space="0" w:color="auto"/>
                            <w:bottom w:val="none" w:sz="0" w:space="0" w:color="auto"/>
                            <w:right w:val="none" w:sz="0" w:space="0" w:color="auto"/>
                          </w:divBdr>
                          <w:divsChild>
                            <w:div w:id="1498497061">
                              <w:marLeft w:val="0"/>
                              <w:marRight w:val="0"/>
                              <w:marTop w:val="0"/>
                              <w:marBottom w:val="0"/>
                              <w:divBdr>
                                <w:top w:val="none" w:sz="0" w:space="0" w:color="auto"/>
                                <w:left w:val="none" w:sz="0" w:space="0" w:color="auto"/>
                                <w:bottom w:val="none" w:sz="0" w:space="0" w:color="auto"/>
                                <w:right w:val="none" w:sz="0" w:space="0" w:color="auto"/>
                              </w:divBdr>
                              <w:divsChild>
                                <w:div w:id="662010817">
                                  <w:marLeft w:val="0"/>
                                  <w:marRight w:val="0"/>
                                  <w:marTop w:val="0"/>
                                  <w:marBottom w:val="0"/>
                                  <w:divBdr>
                                    <w:top w:val="none" w:sz="0" w:space="0" w:color="auto"/>
                                    <w:left w:val="none" w:sz="0" w:space="0" w:color="auto"/>
                                    <w:bottom w:val="none" w:sz="0" w:space="0" w:color="auto"/>
                                    <w:right w:val="none" w:sz="0" w:space="0" w:color="auto"/>
                                  </w:divBdr>
                                  <w:divsChild>
                                    <w:div w:id="228343119">
                                      <w:marLeft w:val="0"/>
                                      <w:marRight w:val="0"/>
                                      <w:marTop w:val="0"/>
                                      <w:marBottom w:val="0"/>
                                      <w:divBdr>
                                        <w:top w:val="none" w:sz="0" w:space="0" w:color="auto"/>
                                        <w:left w:val="none" w:sz="0" w:space="0" w:color="auto"/>
                                        <w:bottom w:val="none" w:sz="0" w:space="0" w:color="auto"/>
                                        <w:right w:val="none" w:sz="0" w:space="0" w:color="auto"/>
                                      </w:divBdr>
                                      <w:divsChild>
                                        <w:div w:id="46687519">
                                          <w:marLeft w:val="0"/>
                                          <w:marRight w:val="0"/>
                                          <w:marTop w:val="0"/>
                                          <w:marBottom w:val="0"/>
                                          <w:divBdr>
                                            <w:top w:val="none" w:sz="0" w:space="0" w:color="auto"/>
                                            <w:left w:val="none" w:sz="0" w:space="0" w:color="auto"/>
                                            <w:bottom w:val="none" w:sz="0" w:space="0" w:color="auto"/>
                                            <w:right w:val="none" w:sz="0" w:space="0" w:color="auto"/>
                                          </w:divBdr>
                                          <w:divsChild>
                                            <w:div w:id="548222529">
                                              <w:marLeft w:val="0"/>
                                              <w:marRight w:val="0"/>
                                              <w:marTop w:val="0"/>
                                              <w:marBottom w:val="0"/>
                                              <w:divBdr>
                                                <w:top w:val="none" w:sz="0" w:space="0" w:color="auto"/>
                                                <w:left w:val="none" w:sz="0" w:space="0" w:color="auto"/>
                                                <w:bottom w:val="none" w:sz="0" w:space="0" w:color="auto"/>
                                                <w:right w:val="none" w:sz="0" w:space="0" w:color="auto"/>
                                              </w:divBdr>
                                              <w:divsChild>
                                                <w:div w:id="830485769">
                                                  <w:marLeft w:val="0"/>
                                                  <w:marRight w:val="0"/>
                                                  <w:marTop w:val="0"/>
                                                  <w:marBottom w:val="0"/>
                                                  <w:divBdr>
                                                    <w:top w:val="none" w:sz="0" w:space="0" w:color="auto"/>
                                                    <w:left w:val="none" w:sz="0" w:space="0" w:color="auto"/>
                                                    <w:bottom w:val="none" w:sz="0" w:space="0" w:color="auto"/>
                                                    <w:right w:val="none" w:sz="0" w:space="0" w:color="auto"/>
                                                  </w:divBdr>
                                                  <w:divsChild>
                                                    <w:div w:id="1735657450">
                                                      <w:marLeft w:val="0"/>
                                                      <w:marRight w:val="0"/>
                                                      <w:marTop w:val="0"/>
                                                      <w:marBottom w:val="0"/>
                                                      <w:divBdr>
                                                        <w:top w:val="none" w:sz="0" w:space="0" w:color="auto"/>
                                                        <w:left w:val="none" w:sz="0" w:space="0" w:color="auto"/>
                                                        <w:bottom w:val="none" w:sz="0" w:space="0" w:color="auto"/>
                                                        <w:right w:val="none" w:sz="0" w:space="0" w:color="auto"/>
                                                      </w:divBdr>
                                                      <w:divsChild>
                                                        <w:div w:id="2134253786">
                                                          <w:marLeft w:val="0"/>
                                                          <w:marRight w:val="0"/>
                                                          <w:marTop w:val="0"/>
                                                          <w:marBottom w:val="0"/>
                                                          <w:divBdr>
                                                            <w:top w:val="none" w:sz="0" w:space="0" w:color="auto"/>
                                                            <w:left w:val="none" w:sz="0" w:space="0" w:color="auto"/>
                                                            <w:bottom w:val="none" w:sz="0" w:space="0" w:color="auto"/>
                                                            <w:right w:val="none" w:sz="0" w:space="0" w:color="auto"/>
                                                          </w:divBdr>
                                                          <w:divsChild>
                                                            <w:div w:id="54471361">
                                                              <w:marLeft w:val="0"/>
                                                              <w:marRight w:val="0"/>
                                                              <w:marTop w:val="0"/>
                                                              <w:marBottom w:val="160"/>
                                                              <w:divBdr>
                                                                <w:top w:val="none" w:sz="0" w:space="0" w:color="auto"/>
                                                                <w:left w:val="none" w:sz="0" w:space="0" w:color="auto"/>
                                                                <w:bottom w:val="none" w:sz="0" w:space="0" w:color="auto"/>
                                                                <w:right w:val="none" w:sz="0" w:space="0" w:color="auto"/>
                                                              </w:divBdr>
                                                            </w:div>
                                                            <w:div w:id="93088315">
                                                              <w:marLeft w:val="0"/>
                                                              <w:marRight w:val="0"/>
                                                              <w:marTop w:val="0"/>
                                                              <w:marBottom w:val="160"/>
                                                              <w:divBdr>
                                                                <w:top w:val="none" w:sz="0" w:space="0" w:color="auto"/>
                                                                <w:left w:val="none" w:sz="0" w:space="0" w:color="auto"/>
                                                                <w:bottom w:val="none" w:sz="0" w:space="0" w:color="auto"/>
                                                                <w:right w:val="none" w:sz="0" w:space="0" w:color="auto"/>
                                                              </w:divBdr>
                                                            </w:div>
                                                            <w:div w:id="104085795">
                                                              <w:marLeft w:val="0"/>
                                                              <w:marRight w:val="0"/>
                                                              <w:marTop w:val="0"/>
                                                              <w:marBottom w:val="160"/>
                                                              <w:divBdr>
                                                                <w:top w:val="none" w:sz="0" w:space="0" w:color="auto"/>
                                                                <w:left w:val="none" w:sz="0" w:space="0" w:color="auto"/>
                                                                <w:bottom w:val="none" w:sz="0" w:space="0" w:color="auto"/>
                                                                <w:right w:val="none" w:sz="0" w:space="0" w:color="auto"/>
                                                              </w:divBdr>
                                                            </w:div>
                                                            <w:div w:id="1128623124">
                                                              <w:marLeft w:val="0"/>
                                                              <w:marRight w:val="0"/>
                                                              <w:marTop w:val="0"/>
                                                              <w:marBottom w:val="1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c776d97-dcf0-423e-a7c9-c11895f102f2">
      <Terms xmlns="http://schemas.microsoft.com/office/infopath/2007/PartnerControls"/>
    </lcf76f155ced4ddcb4097134ff3c332f>
    <TaxCatchAll xmlns="5f6745aa-cd94-4028-a66d-70c726ca9ca2" xsi:nil="true"/>
    <SharedWithUsers xmlns="5f6745aa-cd94-4028-a66d-70c726ca9ca2">
      <UserInfo>
        <DisplayName>SZENTIRMAI, Ana</DisplayName>
        <AccountId>6223</AccountId>
        <AccountType/>
      </UserInfo>
    </SharedWithUsers>
    <communicationsent_x003f_ xmlns="5c776d97-dcf0-423e-a7c9-c11895f102f2">true</communicationsent_x003f_>
    <iaea_dmark_hasrecords xmlns="a85380c6-67d8-45ab-ab08-8512a56aea8b">false</iaea_dmark_hasrecords>
    <iaea_dmark_docid xmlns="9d88ccac-428f-4d0d-817f-200800f6be09" xsi:nil="true"/>
    <iaea_dmark_recordsfolderurl xmlns="9d88ccac-428f-4d0d-817f-200800f6be09">
      <Url xsi:nil="true"/>
      <Description xsi:nil="true"/>
    </iaea_dmark_recordsfolderurl>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87053E2EF2CE54582E95F0387C94943" ma:contentTypeVersion="23" ma:contentTypeDescription="Create a new document." ma:contentTypeScope="" ma:versionID="eec9f14635ca6afd5707048e73eb5afd">
  <xsd:schema xmlns:xsd="http://www.w3.org/2001/XMLSchema" xmlns:xs="http://www.w3.org/2001/XMLSchema" xmlns:p="http://schemas.microsoft.com/office/2006/metadata/properties" xmlns:ns2="5c776d97-dcf0-423e-a7c9-c11895f102f2" xmlns:ns3="a85380c6-67d8-45ab-ab08-8512a56aea8b" xmlns:ns4="9d88ccac-428f-4d0d-817f-200800f6be09" xmlns:ns5="5f6745aa-cd94-4028-a66d-70c726ca9ca2" targetNamespace="http://schemas.microsoft.com/office/2006/metadata/properties" ma:root="true" ma:fieldsID="5bc074c33156ae8e84225c82120c8ddf" ns2:_="" ns3:_="" ns4:_="" ns5:_="">
    <xsd:import namespace="5c776d97-dcf0-423e-a7c9-c11895f102f2"/>
    <xsd:import namespace="a85380c6-67d8-45ab-ab08-8512a56aea8b"/>
    <xsd:import namespace="9d88ccac-428f-4d0d-817f-200800f6be09"/>
    <xsd:import namespace="5f6745aa-cd94-4028-a66d-70c726ca9ca2"/>
    <xsd:element name="properties">
      <xsd:complexType>
        <xsd:sequence>
          <xsd:element name="documentManagement">
            <xsd:complexType>
              <xsd:all>
                <xsd:element ref="ns2:MediaServiceMetadata" minOccurs="0"/>
                <xsd:element ref="ns2:MediaServiceFastMetadata" minOccurs="0"/>
                <xsd:element ref="ns3:iaea_dmark_hasrecords" minOccurs="0"/>
                <xsd:element ref="ns4:iaea_dmark_docid" minOccurs="0"/>
                <xsd:element ref="ns4:iaea_dmark_recordsfolderurl" minOccurs="0"/>
                <xsd:element ref="ns2:MediaServiceDateTaken" minOccurs="0"/>
                <xsd:element ref="ns5:SharedWithUsers" minOccurs="0"/>
                <xsd:element ref="ns5:SharedWithDetails" minOccurs="0"/>
                <xsd:element ref="ns2:MediaServiceAutoTags"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lcf76f155ced4ddcb4097134ff3c332f" minOccurs="0"/>
                <xsd:element ref="ns5:TaxCatchAll" minOccurs="0"/>
                <xsd:element ref="ns2:communicationsent_x003f_"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776d97-dcf0-423e-a7c9-c11895f102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38c7bd71-0de2-450a-8d3d-78c5334383f5" ma:termSetId="09814cd3-568e-fe90-9814-8d621ff8fb84" ma:anchorId="fba54fb3-c3e1-fe81-a776-ca4b69148c4d" ma:open="true" ma:isKeyword="false">
      <xsd:complexType>
        <xsd:sequence>
          <xsd:element ref="pc:Terms" minOccurs="0" maxOccurs="1"/>
        </xsd:sequence>
      </xsd:complexType>
    </xsd:element>
    <xsd:element name="communicationsent_x003f_" ma:index="27" nillable="true" ma:displayName="communication sent?" ma:default="1" ma:description="to relevant recipient" ma:format="Dropdown" ma:internalName="communicationsent_x003f_">
      <xsd:simpleType>
        <xsd:restriction base="dms:Boolean"/>
      </xsd:simple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85380c6-67d8-45ab-ab08-8512a56aea8b" elementFormDefault="qualified">
    <xsd:import namespace="http://schemas.microsoft.com/office/2006/documentManagement/types"/>
    <xsd:import namespace="http://schemas.microsoft.com/office/infopath/2007/PartnerControls"/>
    <xsd:element name="iaea_dmark_hasrecords" ma:index="10" nillable="true" ma:displayName="Has Records" ma:default="0" ma:description="Indicates if the given document has/had records associated" ma:indexed="true" ma:internalName="iaea_dmark_hasrecords">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9d88ccac-428f-4d0d-817f-200800f6be09" elementFormDefault="qualified">
    <xsd:import namespace="http://schemas.microsoft.com/office/2006/documentManagement/types"/>
    <xsd:import namespace="http://schemas.microsoft.com/office/infopath/2007/PartnerControls"/>
    <xsd:element name="iaea_dmark_docid" ma:index="11" nillable="true" ma:displayName="Common Records ID" ma:description="Unique ID of the source document is generated" ma:internalName="iaea_dmark_docid">
      <xsd:simpleType>
        <xsd:restriction base="dms:Text"/>
      </xsd:simpleType>
    </xsd:element>
    <xsd:element name="iaea_dmark_recordsfolderurl" ma:index="12" nillable="true" ma:displayName="URL to Record Folder" ma:description="URL to the source document" ma:format="Hyperlink" ma:internalName="iaea_dmark_recordsfolder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f6745aa-cd94-4028-a66d-70c726ca9ca2"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745e086d-a1c8-4a69-b37d-45ab8a25b245}" ma:internalName="TaxCatchAll" ma:showField="CatchAllData" ma:web="5f6745aa-cd94-4028-a66d-70c726ca9ca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86E792E-0136-4E8E-929B-362F052921FF}">
  <ds:schemaRefs>
    <ds:schemaRef ds:uri="http://schemas.microsoft.com/office/2006/metadata/properties"/>
    <ds:schemaRef ds:uri="http://schemas.microsoft.com/office/infopath/2007/PartnerControls"/>
    <ds:schemaRef ds:uri="f312dc7f-3011-4a8a-aaa8-89159cfdbfc1"/>
    <ds:schemaRef ds:uri="f4b9aee6-fee6-49db-b0a0-89fa8594f5df"/>
    <ds:schemaRef ds:uri="5c776d97-dcf0-423e-a7c9-c11895f102f2"/>
    <ds:schemaRef ds:uri="5f6745aa-cd94-4028-a66d-70c726ca9ca2"/>
    <ds:schemaRef ds:uri="a85380c6-67d8-45ab-ab08-8512a56aea8b"/>
    <ds:schemaRef ds:uri="9d88ccac-428f-4d0d-817f-200800f6be09"/>
  </ds:schemaRefs>
</ds:datastoreItem>
</file>

<file path=customXml/itemProps2.xml><?xml version="1.0" encoding="utf-8"?>
<ds:datastoreItem xmlns:ds="http://schemas.openxmlformats.org/officeDocument/2006/customXml" ds:itemID="{79FF7A84-3C84-4D8D-B9A8-554875C577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776d97-dcf0-423e-a7c9-c11895f102f2"/>
    <ds:schemaRef ds:uri="a85380c6-67d8-45ab-ab08-8512a56aea8b"/>
    <ds:schemaRef ds:uri="9d88ccac-428f-4d0d-817f-200800f6be09"/>
    <ds:schemaRef ds:uri="5f6745aa-cd94-4028-a66d-70c726ca9c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89D1B9D-0057-4531-9E20-8384A9E45CC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438</Words>
  <Characters>2497</Characters>
  <Application>Microsoft Office Word</Application>
  <DocSecurity>0</DocSecurity>
  <Lines>20</Lines>
  <Paragraphs>5</Paragraphs>
  <ScaleCrop>false</ScaleCrop>
  <Company>IAEA</Company>
  <LinksUpToDate>false</LinksUpToDate>
  <CharactersWithSpaces>2930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GRANADO, Ana Carmina</dc:creator>
  <cp:keywords/>
  <cp:lastModifiedBy>MCKAY, William</cp:lastModifiedBy>
  <cp:revision>26</cp:revision>
  <cp:lastPrinted>2019-07-26T06:41:00Z</cp:lastPrinted>
  <dcterms:created xsi:type="dcterms:W3CDTF">2023-09-15T05:03:00Z</dcterms:created>
  <dcterms:modified xsi:type="dcterms:W3CDTF">2023-10-20T14:57:00Z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0x0101000AE80B93DFFB8A4DAB448A8DBD7A43C0</vt:lpwstr>
  </property>
  <property fmtid="{D5CDD505-2E9C-101B-9397-08002B2CF9AE}" pid="3" name="Order">
    <vt:r8>100</vt:r8>
  </property>
  <property fmtid="{D5CDD505-2E9C-101B-9397-08002B2CF9AE}" pid="4" name="MediaServiceImageTags">
    <vt:lpwstr/>
  </property>
</Properties>
</file>